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F731" w14:textId="77777777" w:rsidR="000264B1" w:rsidRPr="00753DA8" w:rsidRDefault="00201820">
      <w:pPr>
        <w:pStyle w:val="Titolo1"/>
        <w:spacing w:before="90"/>
        <w:ind w:left="8" w:firstLine="0"/>
        <w:jc w:val="center"/>
        <w:rPr>
          <w:color w:val="365F91" w:themeColor="accent1" w:themeShade="BF"/>
        </w:rPr>
      </w:pPr>
      <w:r w:rsidRPr="00753DA8">
        <w:rPr>
          <w:color w:val="365F91" w:themeColor="accent1" w:themeShade="BF"/>
        </w:rPr>
        <w:t>Informativa</w:t>
      </w:r>
      <w:r w:rsidRPr="00753DA8">
        <w:rPr>
          <w:color w:val="365F91" w:themeColor="accent1" w:themeShade="BF"/>
          <w:spacing w:val="-8"/>
        </w:rPr>
        <w:t xml:space="preserve"> </w:t>
      </w:r>
      <w:r w:rsidRPr="00753DA8">
        <w:rPr>
          <w:color w:val="365F91" w:themeColor="accent1" w:themeShade="BF"/>
        </w:rPr>
        <w:t>ai</w:t>
      </w:r>
      <w:r w:rsidRPr="00753DA8">
        <w:rPr>
          <w:color w:val="365F91" w:themeColor="accent1" w:themeShade="BF"/>
          <w:spacing w:val="-3"/>
        </w:rPr>
        <w:t xml:space="preserve"> </w:t>
      </w:r>
      <w:r w:rsidRPr="00753DA8">
        <w:rPr>
          <w:color w:val="365F91" w:themeColor="accent1" w:themeShade="BF"/>
        </w:rPr>
        <w:t>sensi</w:t>
      </w:r>
      <w:r w:rsidRPr="00753DA8">
        <w:rPr>
          <w:color w:val="365F91" w:themeColor="accent1" w:themeShade="BF"/>
          <w:spacing w:val="-6"/>
        </w:rPr>
        <w:t xml:space="preserve"> </w:t>
      </w:r>
      <w:r w:rsidRPr="00753DA8">
        <w:rPr>
          <w:color w:val="365F91" w:themeColor="accent1" w:themeShade="BF"/>
        </w:rPr>
        <w:t>dell’articolo</w:t>
      </w:r>
      <w:r w:rsidRPr="00753DA8">
        <w:rPr>
          <w:rFonts w:ascii="Times New Roman" w:hAnsi="Times New Roman"/>
          <w:b w:val="0"/>
          <w:color w:val="365F91" w:themeColor="accent1" w:themeShade="BF"/>
          <w:spacing w:val="-5"/>
        </w:rPr>
        <w:t xml:space="preserve"> </w:t>
      </w:r>
      <w:r w:rsidRPr="00753DA8">
        <w:rPr>
          <w:color w:val="365F91" w:themeColor="accent1" w:themeShade="BF"/>
        </w:rPr>
        <w:t>13</w:t>
      </w:r>
      <w:r w:rsidRPr="00753DA8">
        <w:rPr>
          <w:rFonts w:ascii="Times New Roman" w:hAnsi="Times New Roman"/>
          <w:b w:val="0"/>
          <w:color w:val="365F91" w:themeColor="accent1" w:themeShade="BF"/>
          <w:spacing w:val="-9"/>
        </w:rPr>
        <w:t xml:space="preserve"> </w:t>
      </w:r>
      <w:r w:rsidRPr="00753DA8">
        <w:rPr>
          <w:color w:val="365F91" w:themeColor="accent1" w:themeShade="BF"/>
        </w:rPr>
        <w:t>del</w:t>
      </w:r>
      <w:r w:rsidRPr="00753DA8">
        <w:rPr>
          <w:rFonts w:ascii="Times New Roman" w:hAnsi="Times New Roman"/>
          <w:b w:val="0"/>
          <w:color w:val="365F91" w:themeColor="accent1" w:themeShade="BF"/>
          <w:spacing w:val="-6"/>
        </w:rPr>
        <w:t xml:space="preserve"> </w:t>
      </w:r>
      <w:r w:rsidRPr="00753DA8">
        <w:rPr>
          <w:color w:val="365F91" w:themeColor="accent1" w:themeShade="BF"/>
        </w:rPr>
        <w:t>Regolamento</w:t>
      </w:r>
      <w:r w:rsidRPr="00753DA8">
        <w:rPr>
          <w:rFonts w:ascii="Times New Roman" w:hAnsi="Times New Roman"/>
          <w:b w:val="0"/>
          <w:color w:val="365F91" w:themeColor="accent1" w:themeShade="BF"/>
          <w:spacing w:val="-11"/>
        </w:rPr>
        <w:t xml:space="preserve"> </w:t>
      </w:r>
      <w:r w:rsidRPr="00753DA8">
        <w:rPr>
          <w:color w:val="365F91" w:themeColor="accent1" w:themeShade="BF"/>
        </w:rPr>
        <w:t>UE</w:t>
      </w:r>
      <w:r w:rsidRPr="00753DA8">
        <w:rPr>
          <w:rFonts w:ascii="Times New Roman" w:hAnsi="Times New Roman"/>
          <w:b w:val="0"/>
          <w:color w:val="365F91" w:themeColor="accent1" w:themeShade="BF"/>
          <w:spacing w:val="-10"/>
        </w:rPr>
        <w:t xml:space="preserve"> </w:t>
      </w:r>
      <w:r w:rsidRPr="00753DA8">
        <w:rPr>
          <w:color w:val="365F91" w:themeColor="accent1" w:themeShade="BF"/>
        </w:rPr>
        <w:t>679/2016</w:t>
      </w:r>
      <w:r w:rsidRPr="00753DA8">
        <w:rPr>
          <w:rFonts w:ascii="Times New Roman" w:hAnsi="Times New Roman"/>
          <w:b w:val="0"/>
          <w:color w:val="365F91" w:themeColor="accent1" w:themeShade="BF"/>
          <w:spacing w:val="-6"/>
        </w:rPr>
        <w:t xml:space="preserve"> </w:t>
      </w:r>
      <w:r w:rsidRPr="00753DA8">
        <w:rPr>
          <w:color w:val="365F91" w:themeColor="accent1" w:themeShade="BF"/>
          <w:spacing w:val="-2"/>
        </w:rPr>
        <w:t>(“GDPR”)</w:t>
      </w:r>
    </w:p>
    <w:p w14:paraId="3E57C381" w14:textId="77777777" w:rsidR="000264B1" w:rsidRDefault="000264B1">
      <w:pPr>
        <w:pStyle w:val="Corpotesto"/>
        <w:spacing w:before="78"/>
        <w:ind w:left="0"/>
        <w:jc w:val="left"/>
        <w:rPr>
          <w:b/>
        </w:rPr>
      </w:pPr>
    </w:p>
    <w:p w14:paraId="47F40840" w14:textId="5EEB2C74" w:rsidR="000264B1" w:rsidRDefault="00201820">
      <w:pPr>
        <w:spacing w:line="276" w:lineRule="auto"/>
        <w:ind w:left="143" w:right="123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informativa</w:t>
      </w:r>
      <w:r>
        <w:rPr>
          <w:rFonts w:ascii="Times New Roman" w:hAnsi="Times New Roman"/>
        </w:rPr>
        <w:t xml:space="preserve"> </w:t>
      </w:r>
      <w:r>
        <w:t>disciplina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 w:rsidR="005704BD">
        <w:t>Studio Legale Duca e Alleanza Assicurazione – Agenzia di Saronno</w:t>
      </w:r>
      <w:r w:rsidR="005704BD">
        <w:t xml:space="preserve">, in qualità di Contitolari del trattamento, </w:t>
      </w:r>
      <w:r>
        <w:t>tratta</w:t>
      </w:r>
      <w:r w:rsidR="005704BD">
        <w:t>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comunicati</w:t>
      </w:r>
      <w:r w:rsidR="005704BD">
        <w:t>,</w:t>
      </w:r>
      <w:r w:rsidR="005704BD">
        <w:rPr>
          <w:rFonts w:ascii="Times New Roman" w:hAnsi="Times New Roman"/>
        </w:rPr>
        <w:t xml:space="preserve"> nel Form di registrazione,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 w:rsidR="005704BD">
        <w:t>della partecipazione agli eventi</w:t>
      </w:r>
      <w:r>
        <w:rPr>
          <w:rFonts w:ascii="Times New Roman" w:hAnsi="Times New Roman"/>
        </w:rPr>
        <w:t xml:space="preserve"> </w:t>
      </w:r>
      <w:r>
        <w:t>facent</w:t>
      </w:r>
      <w:r w:rsidR="005704BD">
        <w:t>i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ciclo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 w:rsidR="005704BD">
        <w:t xml:space="preserve">di </w:t>
      </w:r>
      <w:r w:rsidRPr="008153E8">
        <w:rPr>
          <w:color w:val="F79646" w:themeColor="accent6"/>
        </w:rPr>
        <w:t>“</w:t>
      </w:r>
      <w:r w:rsidR="008153E8" w:rsidRPr="008153E8">
        <w:rPr>
          <w:b/>
          <w:color w:val="F79646" w:themeColor="accent6"/>
        </w:rPr>
        <w:t>Consulenza Day. La persona al centro dell’azienda: vantaggi e benefici.</w:t>
      </w:r>
      <w:r>
        <w:rPr>
          <w:b/>
          <w:color w:val="232323"/>
        </w:rPr>
        <w:t xml:space="preserve">” </w:t>
      </w:r>
      <w:r w:rsidRPr="00753DA8">
        <w:rPr>
          <w:color w:val="365F91" w:themeColor="accent1" w:themeShade="BF"/>
        </w:rPr>
        <w:t>(“</w:t>
      </w:r>
      <w:r w:rsidR="005704BD" w:rsidRPr="00753DA8">
        <w:rPr>
          <w:b/>
          <w:color w:val="365F91" w:themeColor="accent1" w:themeShade="BF"/>
        </w:rPr>
        <w:t xml:space="preserve">Webinar e/o </w:t>
      </w:r>
      <w:r w:rsidRPr="00753DA8">
        <w:rPr>
          <w:b/>
          <w:color w:val="365F91" w:themeColor="accent1" w:themeShade="BF"/>
        </w:rPr>
        <w:t>Event</w:t>
      </w:r>
      <w:r w:rsidR="005704BD" w:rsidRPr="00753DA8">
        <w:rPr>
          <w:b/>
          <w:color w:val="365F91" w:themeColor="accent1" w:themeShade="BF"/>
        </w:rPr>
        <w:t>i</w:t>
      </w:r>
      <w:r w:rsidRPr="00753DA8">
        <w:rPr>
          <w:color w:val="365F91" w:themeColor="accent1" w:themeShade="BF"/>
        </w:rPr>
        <w:t>”)</w:t>
      </w:r>
      <w:r>
        <w:t>,</w:t>
      </w:r>
      <w:r>
        <w:rPr>
          <w:rFonts w:ascii="Times New Roman" w:hAnsi="Times New Roman"/>
        </w:rPr>
        <w:t xml:space="preserve"> </w:t>
      </w:r>
      <w:r>
        <w:t>organizzat</w:t>
      </w:r>
      <w:r w:rsidR="005704BD">
        <w:t>i dai Contitolari</w:t>
      </w:r>
      <w:r w:rsidR="005704BD">
        <w:rPr>
          <w:rFonts w:ascii="Times New Roman" w:hAnsi="Times New Roman"/>
        </w:rPr>
        <w:t xml:space="preserve">, </w:t>
      </w:r>
      <w:r>
        <w:t>nonché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ricevere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</w:rPr>
        <w:t xml:space="preserve"> </w:t>
      </w:r>
      <w:r>
        <w:t>connesse</w:t>
      </w:r>
      <w:r>
        <w:rPr>
          <w:rFonts w:ascii="Times New Roman" w:hAnsi="Times New Roman"/>
        </w:rPr>
        <w:t xml:space="preserve"> </w:t>
      </w:r>
      <w:r>
        <w:t xml:space="preserve">o funzionali alla partecipazione </w:t>
      </w:r>
      <w:r w:rsidR="005704BD">
        <w:t>agli Eventi</w:t>
      </w:r>
      <w:r>
        <w:t>.</w:t>
      </w:r>
    </w:p>
    <w:p w14:paraId="77ED57AA" w14:textId="77777777" w:rsidR="000264B1" w:rsidRDefault="000264B1">
      <w:pPr>
        <w:pStyle w:val="Corpotesto"/>
        <w:spacing w:before="43"/>
        <w:ind w:left="0"/>
        <w:jc w:val="left"/>
      </w:pPr>
    </w:p>
    <w:p w14:paraId="6748FB7C" w14:textId="7FB6B4AF" w:rsidR="000264B1" w:rsidRPr="00753DA8" w:rsidRDefault="005704BD">
      <w:pPr>
        <w:pStyle w:val="Titolo1"/>
        <w:numPr>
          <w:ilvl w:val="0"/>
          <w:numId w:val="2"/>
        </w:numPr>
        <w:tabs>
          <w:tab w:val="left" w:pos="502"/>
        </w:tabs>
        <w:ind w:left="502" w:hanging="359"/>
        <w:rPr>
          <w:color w:val="365F91" w:themeColor="accent1" w:themeShade="BF"/>
        </w:rPr>
      </w:pPr>
      <w:r w:rsidRPr="00753DA8">
        <w:rPr>
          <w:color w:val="365F91" w:themeColor="accent1" w:themeShade="BF"/>
        </w:rPr>
        <w:t>Contitolari</w:t>
      </w:r>
      <w:r w:rsidR="00201820" w:rsidRPr="00753DA8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="00201820" w:rsidRPr="00753DA8">
        <w:rPr>
          <w:color w:val="365F91" w:themeColor="accent1" w:themeShade="BF"/>
        </w:rPr>
        <w:t>del</w:t>
      </w:r>
      <w:r w:rsidR="00201820" w:rsidRPr="00753DA8">
        <w:rPr>
          <w:rFonts w:ascii="Times New Roman"/>
          <w:b w:val="0"/>
          <w:color w:val="365F91" w:themeColor="accent1" w:themeShade="BF"/>
          <w:spacing w:val="-7"/>
        </w:rPr>
        <w:t xml:space="preserve"> </w:t>
      </w:r>
      <w:r w:rsidR="00201820" w:rsidRPr="00753DA8">
        <w:rPr>
          <w:color w:val="365F91" w:themeColor="accent1" w:themeShade="BF"/>
        </w:rPr>
        <w:t>trattamento</w:t>
      </w:r>
      <w:r w:rsidR="00201820" w:rsidRPr="00753DA8">
        <w:rPr>
          <w:color w:val="365F91" w:themeColor="accent1" w:themeShade="BF"/>
          <w:spacing w:val="-2"/>
        </w:rPr>
        <w:t>.</w:t>
      </w:r>
    </w:p>
    <w:p w14:paraId="0652EE56" w14:textId="77777777" w:rsidR="005704BD" w:rsidRDefault="005704BD" w:rsidP="005704BD">
      <w:pPr>
        <w:pStyle w:val="Corpotesto"/>
        <w:spacing w:before="83"/>
        <w:ind w:left="0" w:firstLine="143"/>
      </w:pPr>
      <w:r>
        <w:t>I Contitolari del trattamento sono:</w:t>
      </w:r>
    </w:p>
    <w:p w14:paraId="368E0154" w14:textId="77777777" w:rsidR="005704BD" w:rsidRDefault="005704BD" w:rsidP="005704BD">
      <w:pPr>
        <w:pStyle w:val="Corpotesto"/>
        <w:numPr>
          <w:ilvl w:val="0"/>
          <w:numId w:val="3"/>
        </w:numPr>
        <w:spacing w:before="83"/>
      </w:pPr>
      <w:r w:rsidRPr="005704BD">
        <w:rPr>
          <w:b/>
          <w:bCs/>
        </w:rPr>
        <w:t>Studio Legale Duca</w:t>
      </w:r>
      <w:r>
        <w:t>, in persona dell’avv. Raoul Duca, con sede in 20122 - Milano, viale Regina Margherita, 30, contattabile all’indirizzo amministrazione@studiolegaleduca.it.</w:t>
      </w:r>
    </w:p>
    <w:p w14:paraId="54EC7542" w14:textId="41354407" w:rsidR="000264B1" w:rsidRDefault="005704BD" w:rsidP="005704BD">
      <w:pPr>
        <w:pStyle w:val="Corpotesto"/>
        <w:numPr>
          <w:ilvl w:val="0"/>
          <w:numId w:val="3"/>
        </w:numPr>
        <w:spacing w:before="83"/>
        <w:jc w:val="left"/>
      </w:pPr>
      <w:r w:rsidRPr="005704BD">
        <w:rPr>
          <w:b/>
          <w:bCs/>
        </w:rPr>
        <w:t>Alleanza Assicurazioni</w:t>
      </w:r>
      <w:r w:rsidRPr="005704BD">
        <w:rPr>
          <w:b/>
          <w:bCs/>
        </w:rPr>
        <w:t xml:space="preserve"> - </w:t>
      </w:r>
      <w:r w:rsidRPr="005704BD">
        <w:rPr>
          <w:b/>
          <w:bCs/>
        </w:rPr>
        <w:t>Agenzia di Saronno</w:t>
      </w:r>
      <w:r>
        <w:t xml:space="preserve">, con sede in Saronno (VA), Corso Italia, 13, 21047, Saronno (VA), contattabile all’indirizzo </w:t>
      </w:r>
      <w:hyperlink r:id="rId7" w:history="1">
        <w:r w:rsidRPr="001C51A0">
          <w:rPr>
            <w:rStyle w:val="Collegamentoipertestuale"/>
          </w:rPr>
          <w:t>saronno@alleanza.it</w:t>
        </w:r>
      </w:hyperlink>
      <w:r>
        <w:t>.</w:t>
      </w:r>
    </w:p>
    <w:p w14:paraId="1CB10190" w14:textId="77777777" w:rsidR="005704BD" w:rsidRDefault="005704BD" w:rsidP="005704BD">
      <w:pPr>
        <w:pStyle w:val="Corpotesto"/>
        <w:spacing w:before="83"/>
        <w:ind w:left="863"/>
        <w:jc w:val="left"/>
      </w:pPr>
    </w:p>
    <w:p w14:paraId="0E5B55F9" w14:textId="77777777" w:rsidR="000264B1" w:rsidRPr="00753DA8" w:rsidRDefault="00201820">
      <w:pPr>
        <w:pStyle w:val="Titolo1"/>
        <w:numPr>
          <w:ilvl w:val="0"/>
          <w:numId w:val="2"/>
        </w:numPr>
        <w:tabs>
          <w:tab w:val="left" w:pos="502"/>
        </w:tabs>
        <w:ind w:left="502" w:hanging="359"/>
        <w:rPr>
          <w:color w:val="365F91" w:themeColor="accent1" w:themeShade="BF"/>
        </w:rPr>
      </w:pPr>
      <w:r w:rsidRPr="00753DA8">
        <w:rPr>
          <w:color w:val="365F91" w:themeColor="accent1" w:themeShade="BF"/>
        </w:rPr>
        <w:t>Tipologia</w:t>
      </w:r>
      <w:r w:rsidRPr="00753DA8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753DA8">
        <w:rPr>
          <w:color w:val="365F91" w:themeColor="accent1" w:themeShade="BF"/>
        </w:rPr>
        <w:t>di</w:t>
      </w:r>
      <w:r w:rsidRPr="00753DA8">
        <w:rPr>
          <w:rFonts w:ascii="Times New Roman"/>
          <w:b w:val="0"/>
          <w:color w:val="365F91" w:themeColor="accent1" w:themeShade="BF"/>
          <w:spacing w:val="-7"/>
        </w:rPr>
        <w:t xml:space="preserve"> </w:t>
      </w:r>
      <w:r w:rsidRPr="00753DA8">
        <w:rPr>
          <w:color w:val="365F91" w:themeColor="accent1" w:themeShade="BF"/>
        </w:rPr>
        <w:t>dati</w:t>
      </w:r>
      <w:r w:rsidRPr="00753DA8">
        <w:rPr>
          <w:rFonts w:ascii="Times New Roman"/>
          <w:b w:val="0"/>
          <w:color w:val="365F91" w:themeColor="accent1" w:themeShade="BF"/>
          <w:spacing w:val="-7"/>
        </w:rPr>
        <w:t xml:space="preserve"> </w:t>
      </w:r>
      <w:r w:rsidRPr="00753DA8">
        <w:rPr>
          <w:color w:val="365F91" w:themeColor="accent1" w:themeShade="BF"/>
        </w:rPr>
        <w:t>personali</w:t>
      </w:r>
      <w:r w:rsidRPr="00753DA8">
        <w:rPr>
          <w:rFonts w:ascii="Times New Roman"/>
          <w:b w:val="0"/>
          <w:color w:val="365F91" w:themeColor="accent1" w:themeShade="BF"/>
          <w:spacing w:val="-8"/>
        </w:rPr>
        <w:t xml:space="preserve"> </w:t>
      </w:r>
      <w:r w:rsidRPr="00753DA8">
        <w:rPr>
          <w:color w:val="365F91" w:themeColor="accent1" w:themeShade="BF"/>
        </w:rPr>
        <w:t>oggetto</w:t>
      </w:r>
      <w:r w:rsidRPr="00753DA8">
        <w:rPr>
          <w:rFonts w:ascii="Times New Roman"/>
          <w:b w:val="0"/>
          <w:color w:val="365F91" w:themeColor="accent1" w:themeShade="BF"/>
          <w:spacing w:val="-6"/>
        </w:rPr>
        <w:t xml:space="preserve"> </w:t>
      </w:r>
      <w:r w:rsidRPr="00753DA8">
        <w:rPr>
          <w:color w:val="365F91" w:themeColor="accent1" w:themeShade="BF"/>
        </w:rPr>
        <w:t>del</w:t>
      </w:r>
      <w:r w:rsidRPr="00753DA8">
        <w:rPr>
          <w:rFonts w:ascii="Times New Roman"/>
          <w:b w:val="0"/>
          <w:color w:val="365F91" w:themeColor="accent1" w:themeShade="BF"/>
          <w:spacing w:val="-7"/>
        </w:rPr>
        <w:t xml:space="preserve"> </w:t>
      </w:r>
      <w:r w:rsidRPr="00753DA8">
        <w:rPr>
          <w:color w:val="365F91" w:themeColor="accent1" w:themeShade="BF"/>
          <w:spacing w:val="-2"/>
        </w:rPr>
        <w:t>trattamento.</w:t>
      </w:r>
    </w:p>
    <w:p w14:paraId="60FDE1A2" w14:textId="361E9459" w:rsidR="000264B1" w:rsidRPr="00753DA8" w:rsidRDefault="00201820">
      <w:pPr>
        <w:pStyle w:val="Corpotesto"/>
        <w:spacing w:before="42" w:line="276" w:lineRule="auto"/>
        <w:ind w:left="143" w:right="133"/>
        <w:rPr>
          <w:color w:val="365F91" w:themeColor="accent1" w:themeShade="BF"/>
        </w:rPr>
      </w:pPr>
      <w:r>
        <w:t>Per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finalità</w:t>
      </w:r>
      <w:r>
        <w:rPr>
          <w:rFonts w:ascii="Times New Roman" w:hAnsi="Times New Roman"/>
          <w:spacing w:val="-4"/>
        </w:rPr>
        <w:t xml:space="preserve"> </w:t>
      </w:r>
      <w:r>
        <w:t>descritte</w:t>
      </w:r>
      <w:r>
        <w:rPr>
          <w:rFonts w:ascii="Times New Roman" w:hAnsi="Times New Roman"/>
          <w:spacing w:val="-3"/>
        </w:rPr>
        <w:t xml:space="preserve"> </w:t>
      </w:r>
      <w:r>
        <w:t>al</w:t>
      </w:r>
      <w:r>
        <w:rPr>
          <w:rFonts w:ascii="Times New Roman" w:hAnsi="Times New Roman"/>
          <w:spacing w:val="-4"/>
        </w:rPr>
        <w:t xml:space="preserve"> </w:t>
      </w:r>
      <w:r>
        <w:t>successivo</w:t>
      </w:r>
      <w:r>
        <w:rPr>
          <w:rFonts w:ascii="Times New Roman" w:hAnsi="Times New Roman"/>
          <w:spacing w:val="-5"/>
        </w:rPr>
        <w:t xml:space="preserve"> </w:t>
      </w:r>
      <w:r>
        <w:t>paragrafo</w:t>
      </w:r>
      <w:r>
        <w:rPr>
          <w:rFonts w:ascii="Times New Roman" w:hAnsi="Times New Roman"/>
          <w:spacing w:val="-5"/>
        </w:rPr>
        <w:t xml:space="preserve"> </w:t>
      </w:r>
      <w:r>
        <w:t>3</w:t>
      </w:r>
      <w:r>
        <w:rPr>
          <w:rFonts w:ascii="Times New Roman" w:hAnsi="Times New Roman"/>
          <w:spacing w:val="-5"/>
        </w:rPr>
        <w:t xml:space="preserve"> </w:t>
      </w:r>
      <w:r>
        <w:t>della</w:t>
      </w:r>
      <w:r>
        <w:rPr>
          <w:rFonts w:ascii="Times New Roman" w:hAnsi="Times New Roman"/>
          <w:spacing w:val="-5"/>
        </w:rPr>
        <w:t xml:space="preserve"> </w:t>
      </w:r>
      <w:r>
        <w:t>presente</w:t>
      </w:r>
      <w:r>
        <w:rPr>
          <w:rFonts w:ascii="Times New Roman" w:hAnsi="Times New Roman"/>
          <w:spacing w:val="-3"/>
        </w:rPr>
        <w:t xml:space="preserve"> </w:t>
      </w:r>
      <w:r>
        <w:t>informativa,</w:t>
      </w:r>
      <w:r>
        <w:rPr>
          <w:rFonts w:ascii="Times New Roman" w:hAnsi="Times New Roman"/>
          <w:spacing w:val="-4"/>
        </w:rPr>
        <w:t xml:space="preserve"> </w:t>
      </w:r>
      <w:r w:rsidR="00DF76E8">
        <w:t>i Contitolari</w:t>
      </w:r>
      <w:r>
        <w:rPr>
          <w:rFonts w:ascii="Times New Roman" w:hAnsi="Times New Roman"/>
          <w:spacing w:val="-3"/>
        </w:rPr>
        <w:t xml:space="preserve"> </w:t>
      </w:r>
      <w:r>
        <w:t>tratta</w:t>
      </w:r>
      <w:r w:rsidR="00DF76E8">
        <w:t>no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4"/>
        </w:rPr>
        <w:t xml:space="preserve"> </w:t>
      </w:r>
      <w:r>
        <w:t>dati</w:t>
      </w:r>
      <w:r>
        <w:rPr>
          <w:rFonts w:ascii="Times New Roman" w:hAnsi="Times New Roman"/>
          <w:spacing w:val="-4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rFonts w:ascii="Times New Roman" w:hAnsi="Times New Roman"/>
          <w:spacing w:val="-9"/>
        </w:rPr>
        <w:t xml:space="preserve"> </w:t>
      </w:r>
      <w:r>
        <w:t>Lei</w:t>
      </w:r>
      <w:r>
        <w:rPr>
          <w:rFonts w:ascii="Times New Roman" w:hAnsi="Times New Roman"/>
          <w:spacing w:val="-8"/>
        </w:rPr>
        <w:t xml:space="preserve"> </w:t>
      </w:r>
      <w:r>
        <w:t>direttamente</w:t>
      </w:r>
      <w:r>
        <w:rPr>
          <w:rFonts w:ascii="Times New Roman" w:hAnsi="Times New Roman"/>
          <w:spacing w:val="-7"/>
        </w:rPr>
        <w:t xml:space="preserve"> </w:t>
      </w:r>
      <w:r>
        <w:t>conferiti</w:t>
      </w:r>
      <w:r>
        <w:rPr>
          <w:rFonts w:ascii="Times New Roman" w:hAnsi="Times New Roman"/>
          <w:spacing w:val="-6"/>
        </w:rPr>
        <w:t xml:space="preserve"> </w:t>
      </w:r>
      <w:r>
        <w:t>tramite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compilazione</w:t>
      </w:r>
      <w:r>
        <w:rPr>
          <w:rFonts w:ascii="Times New Roman" w:hAnsi="Times New Roman"/>
          <w:spacing w:val="-8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relativo</w:t>
      </w:r>
      <w:r>
        <w:rPr>
          <w:rFonts w:ascii="Times New Roman" w:hAnsi="Times New Roman"/>
          <w:spacing w:val="-9"/>
        </w:rPr>
        <w:t xml:space="preserve"> </w:t>
      </w:r>
      <w:r w:rsidR="005704BD">
        <w:t xml:space="preserve">Form </w:t>
      </w:r>
      <w:proofErr w:type="gramStart"/>
      <w:r w:rsidR="005704BD">
        <w:t xml:space="preserve">online </w:t>
      </w:r>
      <w:r>
        <w:rPr>
          <w:rFonts w:ascii="Times New Roman" w:hAnsi="Times New Roman"/>
          <w:spacing w:val="-4"/>
        </w:rPr>
        <w:t xml:space="preserve"> </w:t>
      </w:r>
      <w:r>
        <w:t>–</w:t>
      </w:r>
      <w:proofErr w:type="gramEnd"/>
      <w:r>
        <w:rPr>
          <w:spacing w:val="-2"/>
        </w:rPr>
        <w:t xml:space="preserve"> </w:t>
      </w:r>
      <w:r>
        <w:t>appartenenti</w:t>
      </w:r>
      <w:r>
        <w:rPr>
          <w:rFonts w:ascii="Times New Roman" w:hAnsi="Times New Roman"/>
          <w:spacing w:val="-8"/>
        </w:rPr>
        <w:t xml:space="preserve"> </w:t>
      </w:r>
      <w:r>
        <w:t>alla</w:t>
      </w:r>
      <w:r>
        <w:rPr>
          <w:rFonts w:ascii="Times New Roman" w:hAnsi="Times New Roman"/>
          <w:spacing w:val="-8"/>
        </w:rPr>
        <w:t xml:space="preserve"> </w:t>
      </w:r>
      <w:r>
        <w:t>categoria</w:t>
      </w:r>
      <w:r>
        <w:rPr>
          <w:rFonts w:ascii="Times New Roman" w:hAnsi="Times New Roman"/>
          <w:spacing w:val="-9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comuni</w:t>
      </w:r>
      <w:r>
        <w:rPr>
          <w:rFonts w:ascii="Times New Roman" w:hAnsi="Times New Roman"/>
        </w:rPr>
        <w:t xml:space="preserve"> </w:t>
      </w:r>
      <w:r>
        <w:t>(qual</w:t>
      </w:r>
      <w:r w:rsidR="005704BD">
        <w:t xml:space="preserve">i a titolo esemplificativo </w:t>
      </w:r>
      <w:r>
        <w:t>il</w:t>
      </w:r>
      <w:r>
        <w:rPr>
          <w:rFonts w:ascii="Times New Roman" w:hAnsi="Times New Roman"/>
        </w:rPr>
        <w:t xml:space="preserve"> </w:t>
      </w:r>
      <w:r>
        <w:t>nome,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cognome</w:t>
      </w:r>
      <w:r>
        <w:rPr>
          <w:rFonts w:ascii="Times New Roman" w:hAnsi="Times New Roman"/>
        </w:rPr>
        <w:t xml:space="preserve"> </w:t>
      </w:r>
      <w:r>
        <w:t xml:space="preserve">e l’indirizzo </w:t>
      </w:r>
      <w:proofErr w:type="gramStart"/>
      <w:r>
        <w:t>email</w:t>
      </w:r>
      <w:proofErr w:type="gramEnd"/>
      <w:r>
        <w:t>)</w:t>
      </w:r>
      <w:r>
        <w:rPr>
          <w:rFonts w:ascii="Times New Roman" w:hAnsi="Times New Roman"/>
        </w:rPr>
        <w:t xml:space="preserve"> </w:t>
      </w:r>
      <w:r>
        <w:rPr>
          <w:i/>
        </w:rPr>
        <w:t>-</w:t>
      </w:r>
      <w:r>
        <w:rPr>
          <w:rFonts w:ascii="Times New Roman" w:hAnsi="Times New Roman"/>
        </w:rPr>
        <w:t xml:space="preserve"> </w:t>
      </w:r>
      <w:r w:rsidRPr="00753DA8">
        <w:rPr>
          <w:b/>
          <w:color w:val="365F91" w:themeColor="accent1" w:themeShade="BF"/>
        </w:rPr>
        <w:t>“</w:t>
      </w:r>
      <w:r w:rsidRPr="00753DA8">
        <w:rPr>
          <w:b/>
          <w:color w:val="365F91" w:themeColor="accent1" w:themeShade="BF"/>
        </w:rPr>
        <w:t>Dati</w:t>
      </w:r>
      <w:r w:rsidRPr="00753DA8">
        <w:rPr>
          <w:rFonts w:ascii="Times New Roman" w:hAnsi="Times New Roman"/>
          <w:color w:val="365F91" w:themeColor="accent1" w:themeShade="BF"/>
        </w:rPr>
        <w:t xml:space="preserve"> </w:t>
      </w:r>
      <w:r w:rsidRPr="00753DA8">
        <w:rPr>
          <w:b/>
          <w:color w:val="365F91" w:themeColor="accent1" w:themeShade="BF"/>
        </w:rPr>
        <w:t>Personali</w:t>
      </w:r>
      <w:r w:rsidRPr="00753DA8">
        <w:rPr>
          <w:color w:val="365F91" w:themeColor="accent1" w:themeShade="BF"/>
        </w:rPr>
        <w:t>”).</w:t>
      </w:r>
    </w:p>
    <w:p w14:paraId="74688C56" w14:textId="77777777" w:rsidR="000264B1" w:rsidRDefault="000264B1">
      <w:pPr>
        <w:pStyle w:val="Corpotesto"/>
        <w:spacing w:before="40"/>
        <w:ind w:left="0"/>
        <w:jc w:val="left"/>
      </w:pPr>
    </w:p>
    <w:p w14:paraId="69DCA358" w14:textId="77777777" w:rsidR="000264B1" w:rsidRPr="00753DA8" w:rsidRDefault="00201820">
      <w:pPr>
        <w:pStyle w:val="Titolo1"/>
        <w:numPr>
          <w:ilvl w:val="0"/>
          <w:numId w:val="2"/>
        </w:numPr>
        <w:tabs>
          <w:tab w:val="left" w:pos="502"/>
        </w:tabs>
        <w:ind w:left="502" w:hanging="359"/>
        <w:rPr>
          <w:color w:val="365F91" w:themeColor="accent1" w:themeShade="BF"/>
        </w:rPr>
      </w:pPr>
      <w:r w:rsidRPr="00753DA8">
        <w:rPr>
          <w:color w:val="365F91" w:themeColor="accent1" w:themeShade="BF"/>
        </w:rPr>
        <w:t>Finalità</w:t>
      </w:r>
      <w:r w:rsidRPr="00753DA8">
        <w:rPr>
          <w:rFonts w:ascii="Times New Roman" w:hAnsi="Times New Roman"/>
          <w:b w:val="0"/>
          <w:color w:val="365F91" w:themeColor="accent1" w:themeShade="BF"/>
          <w:spacing w:val="-4"/>
        </w:rPr>
        <w:t xml:space="preserve"> </w:t>
      </w:r>
      <w:r w:rsidRPr="00753DA8">
        <w:rPr>
          <w:color w:val="365F91" w:themeColor="accent1" w:themeShade="BF"/>
        </w:rPr>
        <w:t>e</w:t>
      </w:r>
      <w:r w:rsidRPr="00753DA8">
        <w:rPr>
          <w:rFonts w:ascii="Times New Roman" w:hAnsi="Times New Roman"/>
          <w:b w:val="0"/>
          <w:color w:val="365F91" w:themeColor="accent1" w:themeShade="BF"/>
          <w:spacing w:val="-6"/>
        </w:rPr>
        <w:t xml:space="preserve"> </w:t>
      </w:r>
      <w:r w:rsidRPr="00753DA8">
        <w:rPr>
          <w:color w:val="365F91" w:themeColor="accent1" w:themeShade="BF"/>
        </w:rPr>
        <w:t>base</w:t>
      </w:r>
      <w:r w:rsidRPr="00753DA8">
        <w:rPr>
          <w:rFonts w:ascii="Times New Roman" w:hAnsi="Times New Roman"/>
          <w:b w:val="0"/>
          <w:color w:val="365F91" w:themeColor="accent1" w:themeShade="BF"/>
          <w:spacing w:val="-7"/>
        </w:rPr>
        <w:t xml:space="preserve"> </w:t>
      </w:r>
      <w:r w:rsidRPr="00753DA8">
        <w:rPr>
          <w:color w:val="365F91" w:themeColor="accent1" w:themeShade="BF"/>
          <w:spacing w:val="-2"/>
        </w:rPr>
        <w:t>giuridica.</w:t>
      </w:r>
    </w:p>
    <w:p w14:paraId="50735A95" w14:textId="77777777" w:rsidR="000264B1" w:rsidRDefault="00201820">
      <w:pPr>
        <w:pStyle w:val="Corpotesto"/>
        <w:spacing w:before="41" w:line="273" w:lineRule="auto"/>
        <w:ind w:left="143"/>
        <w:jc w:val="left"/>
      </w:pP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Dati</w:t>
      </w:r>
      <w:r>
        <w:rPr>
          <w:rFonts w:ascii="Times New Roman" w:hAnsi="Times New Roman"/>
          <w:spacing w:val="-8"/>
        </w:rPr>
        <w:t xml:space="preserve"> </w:t>
      </w:r>
      <w:r>
        <w:t>Personali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cui</w:t>
      </w:r>
      <w:r>
        <w:rPr>
          <w:rFonts w:ascii="Times New Roman" w:hAnsi="Times New Roman"/>
          <w:spacing w:val="-9"/>
        </w:rPr>
        <w:t xml:space="preserve"> </w:t>
      </w:r>
      <w:r>
        <w:t>al</w:t>
      </w:r>
      <w:r>
        <w:rPr>
          <w:rFonts w:ascii="Times New Roman" w:hAnsi="Times New Roman"/>
          <w:spacing w:val="-8"/>
        </w:rPr>
        <w:t xml:space="preserve"> </w:t>
      </w:r>
      <w:r>
        <w:t>precedente</w:t>
      </w:r>
      <w:r>
        <w:rPr>
          <w:rFonts w:ascii="Times New Roman" w:hAnsi="Times New Roman"/>
          <w:spacing w:val="-7"/>
        </w:rPr>
        <w:t xml:space="preserve"> </w:t>
      </w:r>
      <w:r>
        <w:t>paragrafo</w:t>
      </w:r>
      <w:r>
        <w:rPr>
          <w:rFonts w:ascii="Times New Roman" w:hAnsi="Times New Roman"/>
          <w:spacing w:val="-9"/>
        </w:rPr>
        <w:t xml:space="preserve"> </w:t>
      </w:r>
      <w:r>
        <w:t>2</w:t>
      </w:r>
      <w:r>
        <w:rPr>
          <w:rFonts w:ascii="Times New Roman" w:hAnsi="Times New Roman"/>
          <w:spacing w:val="-4"/>
        </w:rPr>
        <w:t xml:space="preserve"> </w:t>
      </w:r>
      <w:r>
        <w:t>sono</w:t>
      </w:r>
      <w:r>
        <w:rPr>
          <w:rFonts w:ascii="Times New Roman" w:hAnsi="Times New Roman"/>
          <w:spacing w:val="-5"/>
        </w:rPr>
        <w:t xml:space="preserve"> </w:t>
      </w:r>
      <w:r>
        <w:t>trattati,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8"/>
        </w:rPr>
        <w:t xml:space="preserve"> </w:t>
      </w:r>
      <w:r>
        <w:t>strumenti</w:t>
      </w:r>
      <w:r>
        <w:rPr>
          <w:rFonts w:ascii="Times New Roman" w:hAnsi="Times New Roman"/>
          <w:spacing w:val="-8"/>
        </w:rPr>
        <w:t xml:space="preserve"> </w:t>
      </w:r>
      <w:r>
        <w:t>cartacei</w:t>
      </w:r>
      <w:r>
        <w:rPr>
          <w:rFonts w:ascii="Times New Roman" w:hAnsi="Times New Roman"/>
          <w:spacing w:val="-8"/>
        </w:rPr>
        <w:t xml:space="preserve"> </w:t>
      </w:r>
      <w:r>
        <w:t>ed</w:t>
      </w:r>
      <w:r>
        <w:rPr>
          <w:rFonts w:ascii="Times New Roman" w:hAnsi="Times New Roman"/>
          <w:spacing w:val="-8"/>
        </w:rPr>
        <w:t xml:space="preserve"> </w:t>
      </w:r>
      <w:r>
        <w:t>elettronici</w:t>
      </w:r>
      <w:r>
        <w:rPr>
          <w:rFonts w:ascii="Times New Roman" w:hAnsi="Times New Roman"/>
          <w:spacing w:val="-8"/>
        </w:rPr>
        <w:t xml:space="preserve"> </w:t>
      </w:r>
      <w:r>
        <w:t>e,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caso,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tutelarne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riservatezza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sicurezza,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finalità:</w:t>
      </w:r>
    </w:p>
    <w:p w14:paraId="7466EA61" w14:textId="77777777" w:rsidR="000264B1" w:rsidRDefault="00201820">
      <w:pPr>
        <w:pStyle w:val="Paragrafoelenco"/>
        <w:numPr>
          <w:ilvl w:val="0"/>
          <w:numId w:val="1"/>
        </w:numPr>
        <w:tabs>
          <w:tab w:val="left" w:pos="502"/>
        </w:tabs>
        <w:spacing w:before="3"/>
        <w:ind w:left="502" w:hanging="359"/>
      </w:pPr>
      <w:r>
        <w:t>per</w:t>
      </w:r>
      <w:r>
        <w:rPr>
          <w:rFonts w:ascii="Times New Roman" w:hAnsi="Times New Roman"/>
          <w:spacing w:val="9"/>
        </w:rPr>
        <w:t xml:space="preserve"> </w:t>
      </w:r>
      <w:r>
        <w:t>consentire</w:t>
      </w:r>
      <w:r>
        <w:rPr>
          <w:rFonts w:ascii="Times New Roman" w:hAnsi="Times New Roman"/>
          <w:spacing w:val="12"/>
        </w:rPr>
        <w:t xml:space="preserve"> </w:t>
      </w:r>
      <w:r>
        <w:t>e</w:t>
      </w:r>
      <w:r>
        <w:rPr>
          <w:rFonts w:ascii="Times New Roman" w:hAnsi="Times New Roman"/>
          <w:spacing w:val="13"/>
        </w:rPr>
        <w:t xml:space="preserve"> </w:t>
      </w:r>
      <w:r>
        <w:t>gestire</w:t>
      </w:r>
      <w:r>
        <w:rPr>
          <w:rFonts w:ascii="Times New Roman" w:hAnsi="Times New Roman"/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14"/>
        </w:rPr>
        <w:t xml:space="preserve"> </w:t>
      </w:r>
      <w:r>
        <w:t>Sua</w:t>
      </w:r>
      <w:r>
        <w:rPr>
          <w:rFonts w:ascii="Times New Roman" w:hAnsi="Times New Roman"/>
          <w:spacing w:val="17"/>
        </w:rPr>
        <w:t xml:space="preserve"> </w:t>
      </w:r>
      <w:r>
        <w:t>partecipazione</w:t>
      </w:r>
      <w:r>
        <w:rPr>
          <w:rFonts w:ascii="Times New Roman" w:hAnsi="Times New Roman"/>
          <w:spacing w:val="13"/>
        </w:rPr>
        <w:t xml:space="preserve"> </w:t>
      </w:r>
      <w:r>
        <w:t>all’Evento,</w:t>
      </w:r>
      <w:r>
        <w:rPr>
          <w:spacing w:val="18"/>
        </w:rPr>
        <w:t xml:space="preserve"> </w:t>
      </w:r>
      <w:r>
        <w:t>ivi</w:t>
      </w:r>
      <w:r>
        <w:rPr>
          <w:spacing w:val="17"/>
        </w:rPr>
        <w:t xml:space="preserve"> </w:t>
      </w:r>
      <w:r>
        <w:t>incluso</w:t>
      </w:r>
      <w:r>
        <w:rPr>
          <w:spacing w:val="21"/>
        </w:rPr>
        <w:t xml:space="preserve"> </w:t>
      </w:r>
      <w:r>
        <w:t>l’invio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comunicazioni</w:t>
      </w:r>
      <w:r>
        <w:rPr>
          <w:spacing w:val="17"/>
        </w:rPr>
        <w:t xml:space="preserve"> </w:t>
      </w:r>
      <w:r>
        <w:rPr>
          <w:spacing w:val="-2"/>
        </w:rPr>
        <w:t>connesse</w:t>
      </w:r>
    </w:p>
    <w:p w14:paraId="2B3A8CCA" w14:textId="77777777" w:rsidR="000264B1" w:rsidRPr="00753DA8" w:rsidRDefault="00201820">
      <w:pPr>
        <w:spacing w:before="42"/>
        <w:ind w:left="503"/>
        <w:jc w:val="both"/>
        <w:rPr>
          <w:color w:val="365F91" w:themeColor="accent1" w:themeShade="BF"/>
        </w:rPr>
      </w:pPr>
      <w:r>
        <w:t>all’Evento</w:t>
      </w:r>
      <w:r>
        <w:rPr>
          <w:spacing w:val="-5"/>
        </w:rPr>
        <w:t xml:space="preserve"> </w:t>
      </w:r>
      <w:r>
        <w:t>stesso</w:t>
      </w:r>
      <w:r>
        <w:rPr>
          <w:rFonts w:ascii="Times New Roman" w:hAnsi="Times New Roman"/>
          <w:spacing w:val="-10"/>
        </w:rPr>
        <w:t xml:space="preserve"> </w:t>
      </w:r>
      <w:r w:rsidRPr="00753DA8">
        <w:rPr>
          <w:color w:val="365F91" w:themeColor="accent1" w:themeShade="BF"/>
        </w:rPr>
        <w:t>(“</w:t>
      </w:r>
      <w:r w:rsidRPr="00753DA8">
        <w:rPr>
          <w:b/>
          <w:color w:val="365F91" w:themeColor="accent1" w:themeShade="BF"/>
        </w:rPr>
        <w:t>Finalità</w:t>
      </w:r>
      <w:r w:rsidRPr="00753DA8">
        <w:rPr>
          <w:rFonts w:ascii="Times New Roman" w:hAnsi="Times New Roman"/>
          <w:color w:val="365F91" w:themeColor="accent1" w:themeShade="BF"/>
          <w:spacing w:val="-9"/>
        </w:rPr>
        <w:t xml:space="preserve"> </w:t>
      </w:r>
      <w:r w:rsidRPr="00753DA8">
        <w:rPr>
          <w:b/>
          <w:color w:val="365F91" w:themeColor="accent1" w:themeShade="BF"/>
        </w:rPr>
        <w:t>di</w:t>
      </w:r>
      <w:r w:rsidRPr="00753DA8">
        <w:rPr>
          <w:rFonts w:ascii="Times New Roman" w:hAnsi="Times New Roman"/>
          <w:color w:val="365F91" w:themeColor="accent1" w:themeShade="BF"/>
          <w:spacing w:val="-7"/>
        </w:rPr>
        <w:t xml:space="preserve"> </w:t>
      </w:r>
      <w:r w:rsidRPr="00753DA8">
        <w:rPr>
          <w:b/>
          <w:color w:val="365F91" w:themeColor="accent1" w:themeShade="BF"/>
        </w:rPr>
        <w:t>Partecipazione</w:t>
      </w:r>
      <w:r w:rsidRPr="00753DA8">
        <w:rPr>
          <w:rFonts w:ascii="Times New Roman" w:hAnsi="Times New Roman"/>
          <w:color w:val="365F91" w:themeColor="accent1" w:themeShade="BF"/>
          <w:spacing w:val="-11"/>
        </w:rPr>
        <w:t xml:space="preserve"> </w:t>
      </w:r>
      <w:r w:rsidRPr="00753DA8">
        <w:rPr>
          <w:b/>
          <w:color w:val="365F91" w:themeColor="accent1" w:themeShade="BF"/>
          <w:spacing w:val="-2"/>
        </w:rPr>
        <w:t>all’Evento</w:t>
      </w:r>
      <w:r w:rsidRPr="00753DA8">
        <w:rPr>
          <w:color w:val="365F91" w:themeColor="accent1" w:themeShade="BF"/>
          <w:spacing w:val="-2"/>
        </w:rPr>
        <w:t>”).</w:t>
      </w:r>
    </w:p>
    <w:p w14:paraId="2645C8D4" w14:textId="77777777" w:rsidR="00DF76E8" w:rsidRDefault="00201820">
      <w:pPr>
        <w:pStyle w:val="Corpotesto"/>
        <w:spacing w:before="42" w:line="276" w:lineRule="auto"/>
        <w:ind w:right="129"/>
        <w:rPr>
          <w:rFonts w:ascii="Times New Roman" w:hAnsi="Times New Roman"/>
        </w:rPr>
      </w:pPr>
      <w:r>
        <w:t>La</w:t>
      </w:r>
      <w:r>
        <w:rPr>
          <w:rFonts w:ascii="Times New Roman" w:hAnsi="Times New Roman"/>
        </w:rPr>
        <w:t xml:space="preserve"> </w:t>
      </w:r>
      <w:r w:rsidRPr="00DF76E8">
        <w:rPr>
          <w:b/>
          <w:bCs/>
        </w:rPr>
        <w:t>base</w:t>
      </w:r>
      <w:r w:rsidRPr="00DF76E8">
        <w:rPr>
          <w:rFonts w:ascii="Times New Roman" w:hAnsi="Times New Roman"/>
          <w:b/>
          <w:bCs/>
        </w:rPr>
        <w:t xml:space="preserve"> </w:t>
      </w:r>
      <w:r w:rsidRPr="00DF76E8">
        <w:rPr>
          <w:b/>
          <w:bCs/>
        </w:rPr>
        <w:t>giuridica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rappresentata</w:t>
      </w:r>
      <w:r>
        <w:rPr>
          <w:rFonts w:ascii="Times New Roman" w:hAnsi="Times New Roman"/>
        </w:rPr>
        <w:t xml:space="preserve"> </w:t>
      </w:r>
      <w:r>
        <w:t>dall’esecuzione di un contratto di cui l’interessato è parte</w:t>
      </w:r>
      <w:r>
        <w:rPr>
          <w:rFonts w:ascii="Times New Roman" w:hAnsi="Times New Roman"/>
        </w:rPr>
        <w:t xml:space="preserve"> </w:t>
      </w:r>
      <w:r>
        <w:t>(art.</w:t>
      </w:r>
      <w:r>
        <w:rPr>
          <w:rFonts w:ascii="Times New Roman" w:hAnsi="Times New Roman"/>
        </w:rPr>
        <w:t xml:space="preserve"> </w:t>
      </w:r>
      <w:r>
        <w:t>6,</w:t>
      </w:r>
      <w:r>
        <w:rPr>
          <w:rFonts w:ascii="Times New Roman" w:hAnsi="Times New Roman"/>
        </w:rPr>
        <w:t xml:space="preserve"> </w:t>
      </w:r>
      <w:r>
        <w:t>par.</w:t>
      </w:r>
      <w:r>
        <w:rPr>
          <w:rFonts w:ascii="Times New Roman" w:hAnsi="Times New Roman"/>
        </w:rPr>
        <w:t xml:space="preserve"> </w:t>
      </w:r>
      <w:r>
        <w:t>1,</w:t>
      </w:r>
      <w:r>
        <w:rPr>
          <w:rFonts w:ascii="Times New Roman" w:hAnsi="Times New Roman"/>
        </w:rPr>
        <w:t xml:space="preserve"> </w:t>
      </w:r>
      <w:r>
        <w:t>lett.</w:t>
      </w:r>
      <w:r>
        <w:rPr>
          <w:rFonts w:ascii="Times New Roman" w:hAnsi="Times New Roman"/>
        </w:rPr>
        <w:t xml:space="preserve"> </w:t>
      </w:r>
      <w:r>
        <w:t>b)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GDPR).</w:t>
      </w:r>
      <w:r>
        <w:rPr>
          <w:rFonts w:ascii="Times New Roman" w:hAnsi="Times New Roman"/>
        </w:rPr>
        <w:t xml:space="preserve"> </w:t>
      </w:r>
    </w:p>
    <w:p w14:paraId="0037FD79" w14:textId="6ED96D5F" w:rsidR="000264B1" w:rsidRDefault="00201820">
      <w:pPr>
        <w:pStyle w:val="Corpotesto"/>
        <w:spacing w:before="42" w:line="276" w:lineRule="auto"/>
        <w:ind w:right="129"/>
      </w:pPr>
      <w:r>
        <w:t>Il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mancato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consentirà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all’Evento;</w:t>
      </w:r>
    </w:p>
    <w:p w14:paraId="0B1AEC55" w14:textId="1556E731" w:rsidR="005704BD" w:rsidRDefault="005704BD" w:rsidP="005704BD">
      <w:pPr>
        <w:pStyle w:val="Corpotesto"/>
        <w:numPr>
          <w:ilvl w:val="0"/>
          <w:numId w:val="1"/>
        </w:numPr>
        <w:spacing w:before="42" w:line="276" w:lineRule="auto"/>
        <w:ind w:right="129"/>
      </w:pPr>
      <w:r w:rsidRPr="00021A3A">
        <w:t>Per l’invio di comunicazioni informative e divulgative relative ai prodotti</w:t>
      </w:r>
      <w:r>
        <w:t xml:space="preserve"> e </w:t>
      </w:r>
      <w:r w:rsidRPr="00021A3A">
        <w:t xml:space="preserve">servizi </w:t>
      </w:r>
      <w:r>
        <w:t>dei Contitolari ed ai loro eventi formativi</w:t>
      </w:r>
      <w:r>
        <w:t xml:space="preserve"> </w:t>
      </w:r>
      <w:r w:rsidRPr="00753DA8">
        <w:rPr>
          <w:color w:val="365F91" w:themeColor="accent1" w:themeShade="BF"/>
        </w:rPr>
        <w:t>(</w:t>
      </w:r>
      <w:r w:rsidRPr="00753DA8">
        <w:rPr>
          <w:color w:val="365F91" w:themeColor="accent1" w:themeShade="BF"/>
        </w:rPr>
        <w:t>“</w:t>
      </w:r>
      <w:r w:rsidRPr="00753DA8">
        <w:rPr>
          <w:b/>
          <w:color w:val="365F91" w:themeColor="accent1" w:themeShade="BF"/>
        </w:rPr>
        <w:t>Finalità</w:t>
      </w:r>
      <w:r w:rsidRPr="00753DA8">
        <w:rPr>
          <w:rFonts w:ascii="Times New Roman" w:hAnsi="Times New Roman"/>
          <w:color w:val="365F91" w:themeColor="accent1" w:themeShade="BF"/>
        </w:rPr>
        <w:t xml:space="preserve"> </w:t>
      </w:r>
      <w:r w:rsidRPr="00753DA8">
        <w:rPr>
          <w:b/>
          <w:color w:val="365F91" w:themeColor="accent1" w:themeShade="BF"/>
        </w:rPr>
        <w:t>di</w:t>
      </w:r>
      <w:r w:rsidRPr="00753DA8">
        <w:rPr>
          <w:rFonts w:ascii="Times New Roman" w:hAnsi="Times New Roman"/>
          <w:color w:val="365F91" w:themeColor="accent1" w:themeShade="BF"/>
        </w:rPr>
        <w:t xml:space="preserve"> </w:t>
      </w:r>
      <w:r w:rsidRPr="00753DA8">
        <w:rPr>
          <w:b/>
          <w:color w:val="365F91" w:themeColor="accent1" w:themeShade="BF"/>
        </w:rPr>
        <w:t>Marketing</w:t>
      </w:r>
      <w:r w:rsidRPr="00753DA8">
        <w:rPr>
          <w:rFonts w:ascii="Times New Roman" w:hAnsi="Times New Roman"/>
          <w:color w:val="365F91" w:themeColor="accent1" w:themeShade="BF"/>
        </w:rPr>
        <w:t xml:space="preserve"> </w:t>
      </w:r>
      <w:r w:rsidRPr="00753DA8">
        <w:rPr>
          <w:b/>
          <w:color w:val="365F91" w:themeColor="accent1" w:themeShade="BF"/>
        </w:rPr>
        <w:t>Diretto</w:t>
      </w:r>
      <w:r w:rsidRPr="00753DA8">
        <w:rPr>
          <w:color w:val="365F91" w:themeColor="accent1" w:themeShade="BF"/>
        </w:rPr>
        <w:t>”</w:t>
      </w:r>
      <w:r w:rsidRPr="00753DA8">
        <w:rPr>
          <w:color w:val="365F91" w:themeColor="accent1" w:themeShade="BF"/>
        </w:rPr>
        <w:t>)</w:t>
      </w:r>
      <w:r w:rsidR="00DF76E8" w:rsidRPr="00753DA8">
        <w:rPr>
          <w:color w:val="365F91" w:themeColor="accent1" w:themeShade="BF"/>
        </w:rPr>
        <w:t>.</w:t>
      </w:r>
    </w:p>
    <w:p w14:paraId="44FB84D5" w14:textId="6F1A5B27" w:rsidR="005704BD" w:rsidRDefault="005704BD" w:rsidP="005704BD">
      <w:pPr>
        <w:pStyle w:val="Corpotesto"/>
        <w:spacing w:before="42" w:line="276" w:lineRule="auto"/>
        <w:ind w:right="129"/>
      </w:pPr>
      <w:r>
        <w:t>La</w:t>
      </w:r>
      <w:r>
        <w:rPr>
          <w:rFonts w:ascii="Times New Roman" w:hAnsi="Times New Roman"/>
          <w:spacing w:val="-4"/>
        </w:rPr>
        <w:t xml:space="preserve"> </w:t>
      </w:r>
      <w:r w:rsidRPr="00DF76E8">
        <w:rPr>
          <w:b/>
          <w:bCs/>
        </w:rPr>
        <w:t>base</w:t>
      </w:r>
      <w:r w:rsidRPr="00DF76E8">
        <w:rPr>
          <w:rFonts w:ascii="Times New Roman" w:hAnsi="Times New Roman"/>
          <w:b/>
          <w:bCs/>
          <w:spacing w:val="-4"/>
        </w:rPr>
        <w:t xml:space="preserve"> </w:t>
      </w:r>
      <w:r w:rsidRPr="00DF76E8">
        <w:rPr>
          <w:b/>
          <w:bCs/>
        </w:rPr>
        <w:t>giuridica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trattamento</w:t>
      </w:r>
      <w:r>
        <w:rPr>
          <w:rFonts w:ascii="Times New Roman" w:hAnsi="Times New Roman"/>
          <w:spacing w:val="-5"/>
        </w:rPr>
        <w:t xml:space="preserve"> </w:t>
      </w:r>
      <w:r>
        <w:t>è</w:t>
      </w:r>
      <w:r>
        <w:rPr>
          <w:rFonts w:ascii="Times New Roman" w:hAnsi="Times New Roman"/>
          <w:spacing w:val="-8"/>
        </w:rPr>
        <w:t xml:space="preserve"> </w:t>
      </w:r>
      <w:r>
        <w:t>rappresentata</w:t>
      </w:r>
      <w:r>
        <w:rPr>
          <w:rFonts w:ascii="Times New Roman" w:hAnsi="Times New Roman"/>
          <w:spacing w:val="-4"/>
        </w:rPr>
        <w:t xml:space="preserve"> </w:t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r>
        <w:t>Suo</w:t>
      </w:r>
      <w:r>
        <w:rPr>
          <w:rFonts w:ascii="Times New Roman" w:hAnsi="Times New Roman"/>
          <w:spacing w:val="-5"/>
        </w:rPr>
        <w:t xml:space="preserve"> </w:t>
      </w:r>
      <w:r>
        <w:t>eventuale</w:t>
      </w:r>
      <w:r>
        <w:rPr>
          <w:rFonts w:ascii="Times New Roman" w:hAnsi="Times New Roman"/>
          <w:spacing w:val="-4"/>
        </w:rPr>
        <w:t xml:space="preserve"> </w:t>
      </w:r>
      <w:r>
        <w:t>preventivo</w:t>
      </w:r>
      <w:r>
        <w:rPr>
          <w:rFonts w:ascii="Times New Roman" w:hAnsi="Times New Roman"/>
          <w:spacing w:val="-10"/>
        </w:rPr>
        <w:t xml:space="preserve"> </w:t>
      </w:r>
      <w:r>
        <w:t>consenso</w:t>
      </w:r>
      <w:r>
        <w:rPr>
          <w:rFonts w:ascii="Times New Roman" w:hAnsi="Times New Roman"/>
        </w:rPr>
        <w:t xml:space="preserve"> </w:t>
      </w:r>
      <w:r>
        <w:t>(art.</w:t>
      </w:r>
      <w:r>
        <w:rPr>
          <w:rFonts w:ascii="Times New Roman" w:hAnsi="Times New Roman"/>
          <w:spacing w:val="-4"/>
        </w:rPr>
        <w:t xml:space="preserve"> </w:t>
      </w:r>
      <w:r>
        <w:t>6,</w:t>
      </w:r>
      <w:r>
        <w:rPr>
          <w:rFonts w:ascii="Times New Roman" w:hAnsi="Times New Roman"/>
          <w:spacing w:val="-5"/>
        </w:rPr>
        <w:t xml:space="preserve"> </w:t>
      </w:r>
      <w:r>
        <w:t>par.</w:t>
      </w:r>
      <w:r>
        <w:rPr>
          <w:rFonts w:ascii="Times New Roman" w:hAnsi="Times New Roman"/>
          <w:spacing w:val="-4"/>
        </w:rPr>
        <w:t xml:space="preserve"> </w:t>
      </w:r>
      <w:r>
        <w:t>1,</w:t>
      </w:r>
      <w:r>
        <w:rPr>
          <w:rFonts w:ascii="Times New Roman" w:hAnsi="Times New Roman"/>
        </w:rPr>
        <w:t xml:space="preserve"> </w:t>
      </w:r>
      <w:r>
        <w:t>lett.</w:t>
      </w:r>
      <w:r>
        <w:rPr>
          <w:rFonts w:ascii="Times New Roman" w:hAnsi="Times New Roman"/>
        </w:rPr>
        <w:t xml:space="preserve"> </w:t>
      </w:r>
      <w:r>
        <w:t>a)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GDPR).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consenso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revocabile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momento</w:t>
      </w:r>
      <w:r>
        <w:rPr>
          <w:rFonts w:ascii="Times New Roman" w:hAnsi="Times New Roman"/>
        </w:rPr>
        <w:t xml:space="preserve"> </w:t>
      </w:r>
      <w:r>
        <w:t>scrivendo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recapiti</w:t>
      </w:r>
      <w:r>
        <w:rPr>
          <w:rFonts w:ascii="Times New Roman" w:hAnsi="Times New Roman"/>
        </w:rPr>
        <w:t xml:space="preserve"> </w:t>
      </w:r>
      <w:r>
        <w:t>indicati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successivo</w:t>
      </w:r>
      <w:r>
        <w:rPr>
          <w:rFonts w:ascii="Times New Roman" w:hAnsi="Times New Roman"/>
        </w:rPr>
        <w:t xml:space="preserve"> </w:t>
      </w:r>
      <w:r>
        <w:t>paragrafo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informativa,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pregiudizio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liceità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effettuato</w:t>
      </w:r>
      <w:r>
        <w:rPr>
          <w:rFonts w:ascii="Times New Roman" w:hAnsi="Times New Roman"/>
        </w:rPr>
        <w:t xml:space="preserve"> </w:t>
      </w:r>
      <w:r>
        <w:t>anteriormente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revoca.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Suoi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facoltativo</w:t>
      </w:r>
    </w:p>
    <w:p w14:paraId="355F13EE" w14:textId="158F26FC" w:rsidR="000264B1" w:rsidRPr="00753DA8" w:rsidRDefault="00201820">
      <w:pPr>
        <w:pStyle w:val="Paragrafoelenco"/>
        <w:numPr>
          <w:ilvl w:val="0"/>
          <w:numId w:val="1"/>
        </w:numPr>
        <w:tabs>
          <w:tab w:val="left" w:pos="503"/>
        </w:tabs>
        <w:spacing w:line="276" w:lineRule="auto"/>
        <w:ind w:right="127"/>
        <w:rPr>
          <w:color w:val="365F91" w:themeColor="accent1" w:themeShade="BF"/>
        </w:rPr>
      </w:pP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adempiere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eventuali</w:t>
      </w:r>
      <w:r>
        <w:rPr>
          <w:rFonts w:ascii="Times New Roman" w:hAnsi="Times New Roman"/>
          <w:spacing w:val="-13"/>
        </w:rPr>
        <w:t xml:space="preserve"> </w:t>
      </w:r>
      <w:r>
        <w:t>obblighi</w:t>
      </w:r>
      <w:r>
        <w:rPr>
          <w:rFonts w:ascii="Times New Roman" w:hAnsi="Times New Roman"/>
          <w:spacing w:val="-14"/>
        </w:rPr>
        <w:t xml:space="preserve"> </w:t>
      </w:r>
      <w:r>
        <w:t>normativi</w:t>
      </w:r>
      <w:r>
        <w:rPr>
          <w:rFonts w:ascii="Times New Roman" w:hAnsi="Times New Roman"/>
          <w:spacing w:val="-14"/>
        </w:rPr>
        <w:t xml:space="preserve"> </w:t>
      </w:r>
      <w:r>
        <w:t>che</w:t>
      </w:r>
      <w:r>
        <w:rPr>
          <w:rFonts w:ascii="Times New Roman" w:hAnsi="Times New Roman"/>
          <w:spacing w:val="-14"/>
        </w:rPr>
        <w:t xml:space="preserve"> </w:t>
      </w:r>
      <w:r>
        <w:t>fanno</w:t>
      </w:r>
      <w:r>
        <w:rPr>
          <w:rFonts w:ascii="Times New Roman" w:hAnsi="Times New Roman"/>
          <w:spacing w:val="-13"/>
        </w:rPr>
        <w:t xml:space="preserve"> </w:t>
      </w:r>
      <w:r>
        <w:t>capo</w:t>
      </w:r>
      <w:r>
        <w:rPr>
          <w:rFonts w:ascii="Times New Roman" w:hAnsi="Times New Roman"/>
          <w:spacing w:val="-14"/>
        </w:rPr>
        <w:t xml:space="preserve"> </w:t>
      </w:r>
      <w:r w:rsidR="00DF76E8">
        <w:t>ai Contitolari</w:t>
      </w:r>
      <w:r>
        <w:t>,</w:t>
      </w:r>
      <w:r>
        <w:rPr>
          <w:rFonts w:ascii="Times New Roman" w:hAnsi="Times New Roman"/>
          <w:spacing w:val="-14"/>
        </w:rPr>
        <w:t xml:space="preserve"> </w:t>
      </w:r>
      <w:r>
        <w:t>incluse</w:t>
      </w:r>
      <w:r>
        <w:rPr>
          <w:rFonts w:ascii="Times New Roman" w:hAnsi="Times New Roman"/>
          <w:spacing w:val="-13"/>
        </w:rPr>
        <w:t xml:space="preserve"> </w:t>
      </w:r>
      <w:r>
        <w:t>le</w:t>
      </w:r>
      <w:r>
        <w:rPr>
          <w:rFonts w:ascii="Times New Roman" w:hAnsi="Times New Roman"/>
          <w:spacing w:val="-14"/>
        </w:rPr>
        <w:t xml:space="preserve"> </w:t>
      </w:r>
      <w:r>
        <w:t>disposizioni</w:t>
      </w:r>
      <w:r>
        <w:rPr>
          <w:rFonts w:ascii="Times New Roman" w:hAnsi="Times New Roman"/>
          <w:spacing w:val="-14"/>
        </w:rPr>
        <w:t xml:space="preserve"> </w:t>
      </w:r>
      <w:r>
        <w:t>normative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matrice</w:t>
      </w:r>
      <w:r>
        <w:rPr>
          <w:rFonts w:ascii="Times New Roman" w:hAnsi="Times New Roman"/>
        </w:rPr>
        <w:t xml:space="preserve"> </w:t>
      </w:r>
      <w:r>
        <w:t>europea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nazionale,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regolamenti,</w:t>
      </w:r>
      <w:r>
        <w:rPr>
          <w:rFonts w:ascii="Times New Roman" w:hAnsi="Times New Roman"/>
        </w:rPr>
        <w:t xml:space="preserve"> </w:t>
      </w:r>
      <w:r>
        <w:t>leggi,</w:t>
      </w:r>
      <w:r>
        <w:rPr>
          <w:rFonts w:ascii="Times New Roman" w:hAnsi="Times New Roman"/>
        </w:rPr>
        <w:t xml:space="preserve"> </w:t>
      </w:r>
      <w:proofErr w:type="gramStart"/>
      <w:r>
        <w:t>decreti</w:t>
      </w:r>
      <w:r>
        <w:rPr>
          <w:rFonts w:ascii="Times New Roman" w:hAnsi="Times New Roman"/>
        </w:rPr>
        <w:t xml:space="preserve"> </w:t>
      </w:r>
      <w:r>
        <w:t>legge</w:t>
      </w:r>
      <w:proofErr w:type="gramEnd"/>
      <w:r>
        <w:t>,</w:t>
      </w:r>
      <w:r>
        <w:rPr>
          <w:rFonts w:ascii="Times New Roman" w:hAnsi="Times New Roman"/>
        </w:rPr>
        <w:t xml:space="preserve"> </w:t>
      </w:r>
      <w:r>
        <w:t>decreti</w:t>
      </w:r>
      <w:r>
        <w:rPr>
          <w:rFonts w:ascii="Times New Roman" w:hAnsi="Times New Roman"/>
        </w:rPr>
        <w:t xml:space="preserve"> </w:t>
      </w:r>
      <w:r>
        <w:t>legislativi,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atti,</w:t>
      </w:r>
      <w:r>
        <w:rPr>
          <w:rFonts w:ascii="Times New Roman" w:hAnsi="Times New Roman"/>
        </w:rPr>
        <w:t xml:space="preserve"> </w:t>
      </w:r>
      <w:r>
        <w:t>ordini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 xml:space="preserve">provvedimenti delle autorità competenti </w:t>
      </w:r>
      <w:r w:rsidRPr="00753DA8">
        <w:rPr>
          <w:color w:val="365F91" w:themeColor="accent1" w:themeShade="BF"/>
        </w:rPr>
        <w:t>(“</w:t>
      </w:r>
      <w:r w:rsidRPr="00753DA8">
        <w:rPr>
          <w:b/>
          <w:color w:val="365F91" w:themeColor="accent1" w:themeShade="BF"/>
        </w:rPr>
        <w:t>Finalità</w:t>
      </w:r>
      <w:r w:rsidRPr="00753DA8">
        <w:rPr>
          <w:rFonts w:ascii="Times New Roman" w:hAnsi="Times New Roman"/>
          <w:color w:val="365F91" w:themeColor="accent1" w:themeShade="BF"/>
        </w:rPr>
        <w:t xml:space="preserve"> </w:t>
      </w:r>
      <w:r w:rsidRPr="00753DA8">
        <w:rPr>
          <w:b/>
          <w:color w:val="365F91" w:themeColor="accent1" w:themeShade="BF"/>
        </w:rPr>
        <w:t>di</w:t>
      </w:r>
      <w:r w:rsidRPr="00753DA8">
        <w:rPr>
          <w:rFonts w:ascii="Times New Roman" w:hAnsi="Times New Roman"/>
          <w:color w:val="365F91" w:themeColor="accent1" w:themeShade="BF"/>
        </w:rPr>
        <w:t xml:space="preserve"> </w:t>
      </w:r>
      <w:r w:rsidRPr="00753DA8">
        <w:rPr>
          <w:b/>
          <w:color w:val="365F91" w:themeColor="accent1" w:themeShade="BF"/>
        </w:rPr>
        <w:t>Compliance</w:t>
      </w:r>
      <w:r w:rsidRPr="00753DA8">
        <w:rPr>
          <w:color w:val="365F91" w:themeColor="accent1" w:themeShade="BF"/>
        </w:rPr>
        <w:t>”).</w:t>
      </w:r>
    </w:p>
    <w:p w14:paraId="71F51D8F" w14:textId="7C05817A" w:rsidR="000264B1" w:rsidRDefault="00201820" w:rsidP="000340C8">
      <w:pPr>
        <w:pStyle w:val="Corpotesto"/>
        <w:spacing w:line="267" w:lineRule="exact"/>
      </w:pPr>
      <w:r>
        <w:t>La</w:t>
      </w:r>
      <w:r>
        <w:rPr>
          <w:spacing w:val="-6"/>
        </w:rPr>
        <w:t xml:space="preserve"> </w:t>
      </w:r>
      <w:r w:rsidRPr="00DF76E8">
        <w:rPr>
          <w:b/>
          <w:bCs/>
        </w:rPr>
        <w:t>base</w:t>
      </w:r>
      <w:r w:rsidRPr="00DF76E8">
        <w:rPr>
          <w:b/>
          <w:bCs/>
          <w:spacing w:val="-8"/>
        </w:rPr>
        <w:t xml:space="preserve"> </w:t>
      </w:r>
      <w:r w:rsidRPr="00DF76E8">
        <w:rPr>
          <w:b/>
          <w:bCs/>
        </w:rP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rappresentata</w:t>
      </w:r>
      <w:r>
        <w:rPr>
          <w:spacing w:val="-3"/>
        </w:rPr>
        <w:t xml:space="preserve"> </w:t>
      </w:r>
      <w:r>
        <w:t>dall’adempimento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obbligo</w:t>
      </w:r>
      <w:r>
        <w:rPr>
          <w:spacing w:val="-4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facente</w:t>
      </w:r>
      <w:r>
        <w:rPr>
          <w:spacing w:val="-7"/>
        </w:rPr>
        <w:t xml:space="preserve"> </w:t>
      </w:r>
      <w:r>
        <w:t>capo</w:t>
      </w:r>
      <w:r>
        <w:rPr>
          <w:spacing w:val="-3"/>
        </w:rPr>
        <w:t xml:space="preserve"> </w:t>
      </w:r>
      <w:r w:rsidR="000340C8">
        <w:rPr>
          <w:spacing w:val="-5"/>
        </w:rPr>
        <w:t xml:space="preserve">ai Contitolari </w:t>
      </w:r>
      <w:r>
        <w:t>(art.</w:t>
      </w:r>
      <w:r>
        <w:rPr>
          <w:rFonts w:ascii="Times New Roman"/>
          <w:spacing w:val="-7"/>
        </w:rPr>
        <w:t xml:space="preserve"> </w:t>
      </w:r>
      <w:r>
        <w:t>6,</w:t>
      </w:r>
      <w:r>
        <w:rPr>
          <w:rFonts w:ascii="Times New Roman"/>
          <w:spacing w:val="-8"/>
        </w:rPr>
        <w:t xml:space="preserve"> </w:t>
      </w:r>
      <w:r>
        <w:t>par.</w:t>
      </w:r>
      <w:r>
        <w:rPr>
          <w:rFonts w:ascii="Times New Roman"/>
          <w:spacing w:val="-3"/>
        </w:rPr>
        <w:t xml:space="preserve"> </w:t>
      </w:r>
      <w:r>
        <w:t>1,</w:t>
      </w:r>
      <w:r>
        <w:rPr>
          <w:rFonts w:ascii="Times New Roman"/>
          <w:spacing w:val="-7"/>
        </w:rPr>
        <w:t xml:space="preserve"> </w:t>
      </w:r>
      <w:r>
        <w:t>lett.</w:t>
      </w:r>
      <w:r>
        <w:rPr>
          <w:rFonts w:ascii="Times New Roman"/>
          <w:spacing w:val="-5"/>
        </w:rPr>
        <w:t xml:space="preserve"> </w:t>
      </w:r>
      <w:r>
        <w:t>c)</w:t>
      </w:r>
      <w:r>
        <w:rPr>
          <w:rFonts w:ascii="Times New Roman"/>
          <w:spacing w:val="-9"/>
        </w:rPr>
        <w:t xml:space="preserve"> </w:t>
      </w:r>
      <w:r>
        <w:t>del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GDPR);</w:t>
      </w:r>
    </w:p>
    <w:p w14:paraId="637BF6DA" w14:textId="31EE33A3" w:rsidR="000264B1" w:rsidRDefault="00201820">
      <w:pPr>
        <w:pStyle w:val="Paragrafoelenco"/>
        <w:numPr>
          <w:ilvl w:val="0"/>
          <w:numId w:val="1"/>
        </w:numPr>
        <w:tabs>
          <w:tab w:val="left" w:pos="501"/>
        </w:tabs>
        <w:spacing w:before="36"/>
        <w:ind w:left="501" w:hanging="358"/>
      </w:pPr>
      <w:r>
        <w:t>p</w:t>
      </w:r>
      <w:r>
        <w:t>er</w:t>
      </w:r>
      <w:r>
        <w:rPr>
          <w:rFonts w:ascii="Times New Roman"/>
          <w:spacing w:val="3"/>
        </w:rPr>
        <w:t xml:space="preserve"> </w:t>
      </w:r>
      <w:r>
        <w:t>accertare,</w:t>
      </w:r>
      <w:r>
        <w:rPr>
          <w:rFonts w:ascii="Times New Roman"/>
          <w:spacing w:val="7"/>
        </w:rPr>
        <w:t xml:space="preserve"> </w:t>
      </w:r>
      <w:r>
        <w:t>esercitare</w:t>
      </w:r>
      <w:r>
        <w:rPr>
          <w:rFonts w:ascii="Times New Roman"/>
          <w:spacing w:val="2"/>
        </w:rPr>
        <w:t xml:space="preserve"> </w:t>
      </w:r>
      <w:r>
        <w:t>e/o</w:t>
      </w:r>
      <w:r>
        <w:rPr>
          <w:rFonts w:ascii="Times New Roman"/>
          <w:spacing w:val="6"/>
        </w:rPr>
        <w:t xml:space="preserve"> </w:t>
      </w:r>
      <w:r>
        <w:t>difendere</w:t>
      </w:r>
      <w:r>
        <w:rPr>
          <w:rFonts w:ascii="Times New Roman"/>
          <w:spacing w:val="7"/>
        </w:rPr>
        <w:t xml:space="preserve"> </w:t>
      </w:r>
      <w:r>
        <w:t>un</w:t>
      </w:r>
      <w:r>
        <w:rPr>
          <w:rFonts w:ascii="Times New Roman"/>
          <w:spacing w:val="5"/>
        </w:rPr>
        <w:t xml:space="preserve"> </w:t>
      </w:r>
      <w:r>
        <w:t>diritto</w:t>
      </w:r>
      <w:r>
        <w:rPr>
          <w:rFonts w:ascii="Times New Roman"/>
          <w:spacing w:val="6"/>
        </w:rPr>
        <w:t xml:space="preserve"> </w:t>
      </w:r>
      <w:r w:rsidR="00DF76E8">
        <w:t>dei Contitolari</w:t>
      </w:r>
      <w:r>
        <w:rPr>
          <w:rFonts w:ascii="Times New Roman"/>
          <w:spacing w:val="7"/>
        </w:rPr>
        <w:t xml:space="preserve"> </w:t>
      </w:r>
      <w:r>
        <w:t>e/o</w:t>
      </w:r>
      <w:r>
        <w:rPr>
          <w:rFonts w:ascii="Times New Roman"/>
          <w:spacing w:val="6"/>
        </w:rPr>
        <w:t xml:space="preserve"> </w:t>
      </w:r>
      <w:r>
        <w:t>di</w:t>
      </w:r>
      <w:r>
        <w:rPr>
          <w:rFonts w:ascii="Times New Roman"/>
          <w:spacing w:val="5"/>
        </w:rPr>
        <w:t xml:space="preserve"> </w:t>
      </w:r>
      <w:r>
        <w:t>un</w:t>
      </w:r>
      <w:r>
        <w:rPr>
          <w:rFonts w:ascii="Times New Roman"/>
          <w:spacing w:val="6"/>
        </w:rPr>
        <w:t xml:space="preserve"> </w:t>
      </w:r>
      <w:r>
        <w:t>terzo,</w:t>
      </w:r>
      <w:r>
        <w:rPr>
          <w:rFonts w:ascii="Times New Roman"/>
          <w:spacing w:val="6"/>
        </w:rPr>
        <w:t xml:space="preserve"> </w:t>
      </w:r>
      <w:r>
        <w:t>in</w:t>
      </w:r>
      <w:r>
        <w:rPr>
          <w:rFonts w:ascii="Times New Roman"/>
          <w:spacing w:val="5"/>
        </w:rPr>
        <w:t xml:space="preserve"> </w:t>
      </w:r>
      <w:r>
        <w:t>sede</w:t>
      </w:r>
      <w:r>
        <w:rPr>
          <w:rFonts w:ascii="Times New Roman"/>
          <w:spacing w:val="2"/>
        </w:rPr>
        <w:t xml:space="preserve"> </w:t>
      </w:r>
      <w:r>
        <w:t>giudiziaria</w:t>
      </w:r>
      <w:r>
        <w:rPr>
          <w:rFonts w:ascii="Times New Roman"/>
          <w:spacing w:val="5"/>
        </w:rPr>
        <w:t xml:space="preserve"> </w:t>
      </w:r>
      <w:r>
        <w:t>e/o</w:t>
      </w:r>
      <w:r>
        <w:rPr>
          <w:rFonts w:ascii="Times New Roman"/>
          <w:spacing w:val="7"/>
        </w:rPr>
        <w:t xml:space="preserve"> </w:t>
      </w:r>
      <w:r>
        <w:rPr>
          <w:spacing w:val="-5"/>
        </w:rPr>
        <w:t>in</w:t>
      </w:r>
    </w:p>
    <w:p w14:paraId="25B9E56F" w14:textId="77777777" w:rsidR="000264B1" w:rsidRDefault="00201820">
      <w:pPr>
        <w:spacing w:before="42"/>
        <w:ind w:left="503"/>
        <w:jc w:val="both"/>
      </w:pPr>
      <w:r>
        <w:t>ambito</w:t>
      </w:r>
      <w:r>
        <w:rPr>
          <w:spacing w:val="-7"/>
        </w:rPr>
        <w:t xml:space="preserve"> </w:t>
      </w:r>
      <w:r>
        <w:t>stragiudiziale</w:t>
      </w:r>
      <w:r>
        <w:rPr>
          <w:spacing w:val="-1"/>
        </w:rPr>
        <w:t xml:space="preserve"> </w:t>
      </w:r>
      <w:r w:rsidRPr="00753DA8">
        <w:rPr>
          <w:color w:val="365F91" w:themeColor="accent1" w:themeShade="BF"/>
        </w:rPr>
        <w:t>(“</w:t>
      </w:r>
      <w:r w:rsidRPr="00753DA8">
        <w:rPr>
          <w:b/>
          <w:color w:val="365F91" w:themeColor="accent1" w:themeShade="BF"/>
        </w:rPr>
        <w:t>Finalità</w:t>
      </w:r>
      <w:r w:rsidRPr="00753DA8">
        <w:rPr>
          <w:rFonts w:ascii="Times New Roman" w:hAnsi="Times New Roman"/>
          <w:color w:val="365F91" w:themeColor="accent1" w:themeShade="BF"/>
          <w:spacing w:val="-10"/>
        </w:rPr>
        <w:t xml:space="preserve"> </w:t>
      </w:r>
      <w:r w:rsidRPr="00753DA8">
        <w:rPr>
          <w:b/>
          <w:color w:val="365F91" w:themeColor="accent1" w:themeShade="BF"/>
          <w:spacing w:val="-2"/>
        </w:rPr>
        <w:t>Difensiva</w:t>
      </w:r>
      <w:r w:rsidRPr="00753DA8">
        <w:rPr>
          <w:color w:val="365F91" w:themeColor="accent1" w:themeShade="BF"/>
          <w:spacing w:val="-2"/>
        </w:rPr>
        <w:t>”).</w:t>
      </w:r>
    </w:p>
    <w:p w14:paraId="0AE9B072" w14:textId="0AE7EA9B" w:rsidR="000264B1" w:rsidRDefault="00201820" w:rsidP="005704BD">
      <w:pPr>
        <w:pStyle w:val="Corpotesto"/>
        <w:spacing w:before="42" w:line="276" w:lineRule="auto"/>
        <w:ind w:right="133"/>
        <w:rPr>
          <w:spacing w:val="-2"/>
        </w:rPr>
      </w:pP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base</w:t>
      </w:r>
      <w:r>
        <w:rPr>
          <w:rFonts w:ascii="Times New Roman" w:hAnsi="Times New Roman"/>
          <w:spacing w:val="-12"/>
        </w:rPr>
        <w:t xml:space="preserve"> </w:t>
      </w:r>
      <w:r>
        <w:t>giuridica</w:t>
      </w:r>
      <w:r>
        <w:rPr>
          <w:rFonts w:ascii="Times New Roman" w:hAnsi="Times New Roman"/>
          <w:spacing w:val="-13"/>
        </w:rPr>
        <w:t xml:space="preserve"> </w:t>
      </w:r>
      <w:r>
        <w:t>del</w:t>
      </w:r>
      <w:r>
        <w:rPr>
          <w:rFonts w:ascii="Times New Roman" w:hAnsi="Times New Roman"/>
          <w:spacing w:val="-13"/>
        </w:rPr>
        <w:t xml:space="preserve"> </w:t>
      </w:r>
      <w:r>
        <w:t>trattamento</w:t>
      </w:r>
      <w:r>
        <w:rPr>
          <w:rFonts w:ascii="Times New Roman" w:hAnsi="Times New Roman"/>
          <w:spacing w:val="-13"/>
        </w:rPr>
        <w:t xml:space="preserve"> </w:t>
      </w:r>
      <w:r>
        <w:t>è</w:t>
      </w:r>
      <w:r>
        <w:rPr>
          <w:rFonts w:ascii="Times New Roman" w:hAnsi="Times New Roman"/>
          <w:spacing w:val="-12"/>
        </w:rPr>
        <w:t xml:space="preserve"> </w:t>
      </w:r>
      <w:r>
        <w:t>rappresentata</w:t>
      </w:r>
      <w:r>
        <w:rPr>
          <w:rFonts w:ascii="Times New Roman" w:hAnsi="Times New Roman"/>
          <w:spacing w:val="-13"/>
        </w:rPr>
        <w:t xml:space="preserve"> </w:t>
      </w:r>
      <w:r>
        <w:t>dalla</w:t>
      </w:r>
      <w:r>
        <w:rPr>
          <w:rFonts w:ascii="Times New Roman" w:hAnsi="Times New Roman"/>
          <w:spacing w:val="-8"/>
        </w:rPr>
        <w:t xml:space="preserve"> </w:t>
      </w:r>
      <w:r>
        <w:t>necessità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perseguire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14"/>
        </w:rPr>
        <w:t xml:space="preserve"> </w:t>
      </w:r>
      <w:r>
        <w:t>legittimo</w:t>
      </w:r>
      <w:r>
        <w:rPr>
          <w:rFonts w:ascii="Times New Roman" w:hAnsi="Times New Roman"/>
          <w:spacing w:val="-13"/>
        </w:rPr>
        <w:t xml:space="preserve"> </w:t>
      </w:r>
      <w:r>
        <w:t>interesse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 w:rsidR="000340C8">
        <w:lastRenderedPageBreak/>
        <w:t>dei Contitolari</w:t>
      </w:r>
      <w:r>
        <w:t xml:space="preserve"> all’accertamento, all’esercizio e alla difesa di diritti propri e/o di terzi (art. 6, par. 1, lett. f) del </w:t>
      </w:r>
      <w:r>
        <w:rPr>
          <w:spacing w:val="-2"/>
        </w:rPr>
        <w:t>GDPR).</w:t>
      </w:r>
    </w:p>
    <w:p w14:paraId="304316E3" w14:textId="77777777" w:rsidR="00DF76E8" w:rsidRDefault="00DF76E8" w:rsidP="005704BD">
      <w:pPr>
        <w:pStyle w:val="Corpotesto"/>
        <w:spacing w:before="42" w:line="276" w:lineRule="auto"/>
        <w:ind w:right="133"/>
      </w:pPr>
    </w:p>
    <w:p w14:paraId="4222B944" w14:textId="77777777" w:rsidR="000264B1" w:rsidRPr="00753DA8" w:rsidRDefault="00201820">
      <w:pPr>
        <w:pStyle w:val="Titolo1"/>
        <w:numPr>
          <w:ilvl w:val="0"/>
          <w:numId w:val="2"/>
        </w:numPr>
        <w:tabs>
          <w:tab w:val="left" w:pos="502"/>
        </w:tabs>
        <w:spacing w:before="1"/>
        <w:ind w:left="502" w:hanging="359"/>
        <w:rPr>
          <w:color w:val="365F91" w:themeColor="accent1" w:themeShade="BF"/>
        </w:rPr>
      </w:pPr>
      <w:r w:rsidRPr="00753DA8">
        <w:rPr>
          <w:color w:val="365F91" w:themeColor="accent1" w:themeShade="BF"/>
        </w:rPr>
        <w:t>Destinatari</w:t>
      </w:r>
      <w:r w:rsidRPr="00753DA8">
        <w:rPr>
          <w:rFonts w:ascii="Times New Roman"/>
          <w:b w:val="0"/>
          <w:color w:val="365F91" w:themeColor="accent1" w:themeShade="BF"/>
          <w:spacing w:val="-9"/>
        </w:rPr>
        <w:t xml:space="preserve"> </w:t>
      </w:r>
      <w:r w:rsidRPr="00753DA8">
        <w:rPr>
          <w:color w:val="365F91" w:themeColor="accent1" w:themeShade="BF"/>
        </w:rPr>
        <w:t>e</w:t>
      </w:r>
      <w:r w:rsidRPr="00753DA8">
        <w:rPr>
          <w:rFonts w:ascii="Times New Roman"/>
          <w:b w:val="0"/>
          <w:color w:val="365F91" w:themeColor="accent1" w:themeShade="BF"/>
          <w:spacing w:val="-9"/>
        </w:rPr>
        <w:t xml:space="preserve"> </w:t>
      </w:r>
      <w:r w:rsidRPr="00753DA8">
        <w:rPr>
          <w:color w:val="365F91" w:themeColor="accent1" w:themeShade="BF"/>
        </w:rPr>
        <w:t>trasferimento</w:t>
      </w:r>
      <w:r w:rsidRPr="00753DA8">
        <w:rPr>
          <w:rFonts w:ascii="Times New Roman"/>
          <w:b w:val="0"/>
          <w:color w:val="365F91" w:themeColor="accent1" w:themeShade="BF"/>
          <w:spacing w:val="-8"/>
        </w:rPr>
        <w:t xml:space="preserve"> </w:t>
      </w:r>
      <w:r w:rsidRPr="00753DA8">
        <w:rPr>
          <w:color w:val="365F91" w:themeColor="accent1" w:themeShade="BF"/>
        </w:rPr>
        <w:t>dei</w:t>
      </w:r>
      <w:r w:rsidRPr="00753DA8">
        <w:rPr>
          <w:rFonts w:ascii="Times New Roman"/>
          <w:b w:val="0"/>
          <w:color w:val="365F91" w:themeColor="accent1" w:themeShade="BF"/>
          <w:spacing w:val="-3"/>
        </w:rPr>
        <w:t xml:space="preserve"> </w:t>
      </w:r>
      <w:r w:rsidRPr="00753DA8">
        <w:rPr>
          <w:color w:val="365F91" w:themeColor="accent1" w:themeShade="BF"/>
        </w:rPr>
        <w:t>Dati</w:t>
      </w:r>
      <w:r w:rsidRPr="00753DA8">
        <w:rPr>
          <w:rFonts w:ascii="Times New Roman"/>
          <w:b w:val="0"/>
          <w:color w:val="365F91" w:themeColor="accent1" w:themeShade="BF"/>
          <w:spacing w:val="-8"/>
        </w:rPr>
        <w:t xml:space="preserve"> </w:t>
      </w:r>
      <w:r w:rsidRPr="00753DA8">
        <w:rPr>
          <w:color w:val="365F91" w:themeColor="accent1" w:themeShade="BF"/>
          <w:spacing w:val="-2"/>
        </w:rPr>
        <w:t>Personali.</w:t>
      </w:r>
    </w:p>
    <w:p w14:paraId="492A33DA" w14:textId="77777777" w:rsidR="000264B1" w:rsidRDefault="00201820">
      <w:pPr>
        <w:pStyle w:val="Corpotesto"/>
        <w:spacing w:before="41"/>
        <w:ind w:left="143"/>
      </w:pPr>
      <w:r>
        <w:t>I</w:t>
      </w:r>
      <w:r>
        <w:rPr>
          <w:rFonts w:ascii="Times New Roman"/>
          <w:spacing w:val="-10"/>
        </w:rPr>
        <w:t xml:space="preserve"> </w:t>
      </w:r>
      <w:r>
        <w:t>Dati</w:t>
      </w:r>
      <w:r>
        <w:rPr>
          <w:rFonts w:ascii="Times New Roman"/>
          <w:spacing w:val="-9"/>
        </w:rPr>
        <w:t xml:space="preserve"> </w:t>
      </w:r>
      <w:r>
        <w:t>Personali</w:t>
      </w:r>
      <w:r>
        <w:rPr>
          <w:rFonts w:ascii="Times New Roman"/>
          <w:spacing w:val="-9"/>
        </w:rPr>
        <w:t xml:space="preserve"> </w:t>
      </w:r>
      <w:r>
        <w:t>potranno</w:t>
      </w:r>
      <w:r>
        <w:rPr>
          <w:rFonts w:ascii="Times New Roman"/>
          <w:spacing w:val="-11"/>
        </w:rPr>
        <w:t xml:space="preserve"> </w:t>
      </w:r>
      <w:r>
        <w:t>essere</w:t>
      </w:r>
      <w:r>
        <w:rPr>
          <w:rFonts w:ascii="Times New Roman"/>
          <w:spacing w:val="-8"/>
        </w:rPr>
        <w:t xml:space="preserve"> </w:t>
      </w:r>
      <w:r>
        <w:t>condivisi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con:</w:t>
      </w:r>
    </w:p>
    <w:p w14:paraId="73141D57" w14:textId="212496A0" w:rsidR="000264B1" w:rsidRDefault="00201820">
      <w:pPr>
        <w:pStyle w:val="Paragrafoelenco"/>
        <w:numPr>
          <w:ilvl w:val="1"/>
          <w:numId w:val="2"/>
        </w:numPr>
        <w:tabs>
          <w:tab w:val="left" w:pos="503"/>
        </w:tabs>
        <w:spacing w:before="40" w:line="276" w:lineRule="auto"/>
        <w:ind w:right="123"/>
      </w:pPr>
      <w:r>
        <w:t>persone</w:t>
      </w:r>
      <w:r>
        <w:rPr>
          <w:rFonts w:ascii="Times New Roman" w:hAnsi="Times New Roman"/>
        </w:rPr>
        <w:t xml:space="preserve"> </w:t>
      </w:r>
      <w:r>
        <w:t>autorizzate</w:t>
      </w:r>
      <w:r>
        <w:rPr>
          <w:rFonts w:ascii="Times New Roman" w:hAnsi="Times New Roman"/>
        </w:rPr>
        <w:t xml:space="preserve"> </w:t>
      </w:r>
      <w:r w:rsidR="00DF76E8">
        <w:t>dai Contitolari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29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GDPR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2-</w:t>
      </w:r>
      <w:r>
        <w:rPr>
          <w:rFonts w:ascii="Times New Roman" w:hAnsi="Times New Roman"/>
        </w:rPr>
        <w:t xml:space="preserve"> </w:t>
      </w:r>
      <w:proofErr w:type="spellStart"/>
      <w:r>
        <w:rPr>
          <w:i/>
        </w:rPr>
        <w:t>quaterdecies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Decreto</w:t>
      </w:r>
      <w:r>
        <w:rPr>
          <w:rFonts w:ascii="Times New Roman" w:hAnsi="Times New Roman"/>
          <w:spacing w:val="-10"/>
        </w:rPr>
        <w:t xml:space="preserve"> </w:t>
      </w:r>
      <w:r>
        <w:t>Legislativo</w:t>
      </w:r>
      <w:r>
        <w:rPr>
          <w:rFonts w:ascii="Times New Roman" w:hAnsi="Times New Roman"/>
          <w:spacing w:val="-5"/>
        </w:rPr>
        <w:t xml:space="preserve"> </w:t>
      </w:r>
      <w:r>
        <w:t>30</w:t>
      </w:r>
      <w:r>
        <w:rPr>
          <w:rFonts w:ascii="Times New Roman" w:hAnsi="Times New Roman"/>
          <w:spacing w:val="-5"/>
        </w:rPr>
        <w:t xml:space="preserve"> </w:t>
      </w:r>
      <w:r>
        <w:t>giugno</w:t>
      </w:r>
      <w:r>
        <w:rPr>
          <w:rFonts w:ascii="Times New Roman" w:hAnsi="Times New Roman"/>
          <w:spacing w:val="-5"/>
        </w:rPr>
        <w:t xml:space="preserve"> </w:t>
      </w:r>
      <w:r>
        <w:t>2003,</w:t>
      </w:r>
      <w:r>
        <w:rPr>
          <w:rFonts w:ascii="Times New Roman" w:hAnsi="Times New Roman"/>
          <w:spacing w:val="-4"/>
        </w:rPr>
        <w:t xml:space="preserve"> </w:t>
      </w:r>
      <w:r>
        <w:t>n.</w:t>
      </w:r>
      <w:r>
        <w:rPr>
          <w:rFonts w:ascii="Times New Roman" w:hAnsi="Times New Roman"/>
          <w:spacing w:val="-5"/>
        </w:rPr>
        <w:t xml:space="preserve"> </w:t>
      </w:r>
      <w:r>
        <w:t>196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ss.mm.ii</w:t>
      </w:r>
      <w:proofErr w:type="spellEnd"/>
      <w:r>
        <w:t>.</w:t>
      </w:r>
      <w:r>
        <w:t>;</w:t>
      </w:r>
    </w:p>
    <w:p w14:paraId="65B68911" w14:textId="5FBAE707" w:rsidR="000264B1" w:rsidRDefault="00201820">
      <w:pPr>
        <w:pStyle w:val="Paragrafoelenco"/>
        <w:numPr>
          <w:ilvl w:val="1"/>
          <w:numId w:val="2"/>
        </w:numPr>
        <w:tabs>
          <w:tab w:val="left" w:pos="503"/>
        </w:tabs>
        <w:spacing w:line="276" w:lineRule="auto"/>
        <w:ind w:right="131"/>
      </w:pPr>
      <w:r>
        <w:t xml:space="preserve">soggetti terzi che svolgono attività connesse o strumentali all’attività </w:t>
      </w:r>
      <w:r w:rsidR="00DF76E8">
        <w:t>dei Contitolari</w:t>
      </w:r>
      <w:r>
        <w:t xml:space="preserve"> e che agiscono </w:t>
      </w:r>
      <w:r>
        <w:rPr>
          <w:spacing w:val="-2"/>
        </w:rPr>
        <w:t>tipicamente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qualità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responsabili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trattamento,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appositamente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vincolati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mediante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accordo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t>dell’art. 28 del GDPR (e.g. società che forniscono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IT,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forniscono</w:t>
      </w:r>
      <w:r>
        <w:rPr>
          <w:rFonts w:ascii="Times New Roman" w:hAnsi="Times New Roman"/>
        </w:rPr>
        <w:t xml:space="preserve"> </w:t>
      </w:r>
      <w:r>
        <w:t>supporto</w:t>
      </w:r>
      <w:r>
        <w:rPr>
          <w:rFonts w:ascii="Times New Roman" w:hAnsi="Times New Roman"/>
        </w:rPr>
        <w:t xml:space="preserve"> </w:t>
      </w:r>
      <w:r>
        <w:t>help</w:t>
      </w:r>
      <w:r>
        <w:rPr>
          <w:rFonts w:ascii="Times New Roman" w:hAnsi="Times New Roman"/>
        </w:rPr>
        <w:t xml:space="preserve"> </w:t>
      </w:r>
      <w:r>
        <w:t>desk,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consulenti);</w:t>
      </w:r>
    </w:p>
    <w:p w14:paraId="1042BE7D" w14:textId="6F818316" w:rsidR="000264B1" w:rsidRDefault="00201820">
      <w:pPr>
        <w:pStyle w:val="Paragrafoelenco"/>
        <w:numPr>
          <w:ilvl w:val="1"/>
          <w:numId w:val="2"/>
        </w:numPr>
        <w:tabs>
          <w:tab w:val="left" w:pos="503"/>
        </w:tabs>
        <w:spacing w:before="40" w:line="276" w:lineRule="auto"/>
        <w:ind w:right="122"/>
      </w:pPr>
      <w:r>
        <w:t>soggetti,</w:t>
      </w:r>
      <w:r>
        <w:rPr>
          <w:rFonts w:ascii="Times New Roman" w:hAnsi="Times New Roman"/>
        </w:rPr>
        <w:t xml:space="preserve"> </w:t>
      </w:r>
      <w:r>
        <w:t>enti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autorità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 w:rsidR="00DF76E8">
        <w:t xml:space="preserve">i Contitolari </w:t>
      </w:r>
      <w:r w:rsidR="00C27AF7">
        <w:t>sono</w:t>
      </w:r>
      <w:r>
        <w:rPr>
          <w:rFonts w:ascii="Times New Roman" w:hAnsi="Times New Roman"/>
        </w:rPr>
        <w:t xml:space="preserve"> </w:t>
      </w:r>
      <w:r>
        <w:t>tenut</w:t>
      </w:r>
      <w:r w:rsidR="00C27AF7">
        <w:t>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comunicare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forza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obbligo</w:t>
      </w:r>
      <w:r>
        <w:rPr>
          <w:rFonts w:ascii="Times New Roman" w:hAnsi="Times New Roman"/>
        </w:rPr>
        <w:t xml:space="preserve"> </w:t>
      </w:r>
      <w:r>
        <w:t>normativo</w:t>
      </w:r>
      <w:r>
        <w:rPr>
          <w:rFonts w:ascii="Times New Roman" w:hAnsi="Times New Roman"/>
          <w:spacing w:val="-3"/>
        </w:rPr>
        <w:t xml:space="preserve"> </w:t>
      </w:r>
      <w:r>
        <w:t>– anche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natura</w:t>
      </w:r>
      <w:r>
        <w:rPr>
          <w:rFonts w:ascii="Times New Roman" w:hAnsi="Times New Roman"/>
          <w:spacing w:val="-4"/>
        </w:rPr>
        <w:t xml:space="preserve"> </w:t>
      </w:r>
      <w:r>
        <w:t>regolamentare,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-5"/>
        </w:rPr>
        <w:t xml:space="preserve"> </w:t>
      </w:r>
      <w:r>
        <w:t>ordine</w:t>
      </w:r>
      <w:r>
        <w:rPr>
          <w:rFonts w:ascii="Times New Roman" w:hAnsi="Times New Roman"/>
          <w:spacing w:val="-4"/>
        </w:rPr>
        <w:t xml:space="preserve"> </w:t>
      </w:r>
      <w:r>
        <w:t>e/o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-10"/>
        </w:rPr>
        <w:t xml:space="preserve"> </w:t>
      </w:r>
      <w:r>
        <w:t>provvedimento</w:t>
      </w:r>
      <w:r>
        <w:rPr>
          <w:rFonts w:ascii="Times New Roman" w:hAnsi="Times New Roman"/>
          <w:spacing w:val="-5"/>
        </w:rPr>
        <w:t xml:space="preserve"> </w:t>
      </w:r>
      <w:r>
        <w:t>cui</w:t>
      </w:r>
      <w:r>
        <w:rPr>
          <w:rFonts w:ascii="Times New Roman" w:hAnsi="Times New Roman"/>
          <w:spacing w:val="-5"/>
        </w:rPr>
        <w:t xml:space="preserve"> </w:t>
      </w:r>
      <w:r w:rsidR="000340C8">
        <w:t>i Contitolari</w:t>
      </w:r>
      <w:r>
        <w:rPr>
          <w:rFonts w:ascii="Times New Roman" w:hAnsi="Times New Roman"/>
          <w:spacing w:val="-3"/>
        </w:rPr>
        <w:t xml:space="preserve"> </w:t>
      </w:r>
      <w:r w:rsidR="000340C8">
        <w:t>sono</w:t>
      </w:r>
      <w:r>
        <w:rPr>
          <w:rFonts w:ascii="Times New Roman" w:hAnsi="Times New Roman"/>
        </w:rPr>
        <w:t xml:space="preserve"> </w:t>
      </w:r>
      <w:r>
        <w:t>destinatari</w:t>
      </w:r>
      <w:r>
        <w:t>.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soggetti</w:t>
      </w:r>
      <w:r>
        <w:rPr>
          <w:rFonts w:ascii="Times New Roman" w:hAnsi="Times New Roman"/>
        </w:rPr>
        <w:t xml:space="preserve"> </w:t>
      </w:r>
      <w:r>
        <w:t>agiscono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autonomi</w:t>
      </w:r>
      <w:r>
        <w:rPr>
          <w:rFonts w:ascii="Times New Roman" w:hAnsi="Times New Roman"/>
        </w:rPr>
        <w:t xml:space="preserve"> </w:t>
      </w:r>
      <w:r>
        <w:t>titolari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trattamento.</w:t>
      </w:r>
    </w:p>
    <w:p w14:paraId="6B92812C" w14:textId="77777777" w:rsidR="000264B1" w:rsidRDefault="00201820">
      <w:pPr>
        <w:pStyle w:val="Corpotesto"/>
        <w:spacing w:line="267" w:lineRule="exact"/>
        <w:ind w:left="143"/>
      </w:pPr>
      <w:r>
        <w:t>I</w:t>
      </w:r>
      <w:r>
        <w:rPr>
          <w:rFonts w:ascii="Times New Roman"/>
          <w:spacing w:val="-10"/>
        </w:rPr>
        <w:t xml:space="preserve"> </w:t>
      </w:r>
      <w:r>
        <w:t>Dati</w:t>
      </w:r>
      <w:r>
        <w:rPr>
          <w:rFonts w:ascii="Times New Roman"/>
          <w:spacing w:val="-8"/>
        </w:rPr>
        <w:t xml:space="preserve"> </w:t>
      </w:r>
      <w:r>
        <w:t>Personali</w:t>
      </w:r>
      <w:r>
        <w:rPr>
          <w:rFonts w:ascii="Times New Roman"/>
          <w:spacing w:val="-8"/>
        </w:rPr>
        <w:t xml:space="preserve"> </w:t>
      </w:r>
      <w:r>
        <w:t>trattati</w:t>
      </w:r>
      <w:r>
        <w:rPr>
          <w:rFonts w:ascii="Times New Roman"/>
          <w:spacing w:val="-8"/>
        </w:rPr>
        <w:t xml:space="preserve"> </w:t>
      </w:r>
      <w:r>
        <w:t>ai</w:t>
      </w:r>
      <w:r>
        <w:rPr>
          <w:rFonts w:ascii="Times New Roman"/>
          <w:spacing w:val="-7"/>
        </w:rPr>
        <w:t xml:space="preserve"> </w:t>
      </w:r>
      <w:r>
        <w:t>sensi</w:t>
      </w:r>
      <w:r>
        <w:rPr>
          <w:rFonts w:ascii="Times New Roman"/>
          <w:spacing w:val="-8"/>
        </w:rPr>
        <w:t xml:space="preserve"> </w:t>
      </w:r>
      <w:r>
        <w:t>della</w:t>
      </w:r>
      <w:r>
        <w:rPr>
          <w:rFonts w:ascii="Times New Roman"/>
          <w:spacing w:val="-8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t>informativa</w:t>
      </w:r>
      <w:r>
        <w:rPr>
          <w:rFonts w:ascii="Times New Roman"/>
          <w:spacing w:val="-7"/>
        </w:rPr>
        <w:t xml:space="preserve"> </w:t>
      </w:r>
      <w:r>
        <w:t>non</w:t>
      </w:r>
      <w:r>
        <w:rPr>
          <w:rFonts w:ascii="Times New Roman"/>
          <w:spacing w:val="-8"/>
        </w:rPr>
        <w:t xml:space="preserve"> </w:t>
      </w:r>
      <w:r>
        <w:t>saranno</w:t>
      </w:r>
      <w:r>
        <w:rPr>
          <w:rFonts w:ascii="Times New Roman"/>
          <w:spacing w:val="-9"/>
        </w:rPr>
        <w:t xml:space="preserve"> </w:t>
      </w:r>
      <w:r>
        <w:t>oggetto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diffusione.</w:t>
      </w:r>
    </w:p>
    <w:p w14:paraId="30928017" w14:textId="0F3F2078" w:rsidR="005704BD" w:rsidRPr="00753DA8" w:rsidRDefault="005704BD" w:rsidP="005704BD">
      <w:pPr>
        <w:pStyle w:val="Corpotesto"/>
        <w:numPr>
          <w:ilvl w:val="0"/>
          <w:numId w:val="2"/>
        </w:numPr>
        <w:spacing w:before="41" w:line="276" w:lineRule="auto"/>
        <w:ind w:right="132"/>
        <w:rPr>
          <w:b/>
          <w:bCs/>
          <w:color w:val="365F91" w:themeColor="accent1" w:themeShade="BF"/>
        </w:rPr>
      </w:pPr>
      <w:r w:rsidRPr="00753DA8">
        <w:rPr>
          <w:b/>
          <w:bCs/>
          <w:color w:val="365F91" w:themeColor="accent1" w:themeShade="BF"/>
        </w:rPr>
        <w:t>Trasferimento dei dati Extra-Ue</w:t>
      </w:r>
    </w:p>
    <w:p w14:paraId="735CFD1A" w14:textId="1B4F16BB" w:rsidR="000264B1" w:rsidRDefault="00201820" w:rsidP="005704BD">
      <w:pPr>
        <w:pStyle w:val="Corpotesto"/>
        <w:spacing w:before="41" w:line="276" w:lineRule="auto"/>
        <w:ind w:left="143" w:right="132"/>
      </w:pPr>
      <w:r>
        <w:t>In</w:t>
      </w:r>
      <w:r>
        <w:rPr>
          <w:rFonts w:ascii="Times New Roman" w:hAnsi="Times New Roman"/>
        </w:rPr>
        <w:t xml:space="preserve"> </w:t>
      </w:r>
      <w:r>
        <w:t>generale,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avviene all’interno dello Spazio Economico Europeo. Laddove strettamente</w:t>
      </w:r>
      <w:r>
        <w:rPr>
          <w:rFonts w:ascii="Times New Roman" w:hAnsi="Times New Roman"/>
        </w:rPr>
        <w:t xml:space="preserve"> </w:t>
      </w:r>
      <w:r>
        <w:t>necessario,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potrebbero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trasferiti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fuori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Spazio</w:t>
      </w:r>
      <w:r>
        <w:rPr>
          <w:rFonts w:ascii="Times New Roman" w:hAnsi="Times New Roman"/>
        </w:rPr>
        <w:t xml:space="preserve"> </w:t>
      </w:r>
      <w:r>
        <w:t>Economico</w:t>
      </w:r>
      <w:r>
        <w:rPr>
          <w:rFonts w:ascii="Times New Roman" w:hAnsi="Times New Roman"/>
        </w:rPr>
        <w:t xml:space="preserve"> </w:t>
      </w:r>
      <w:r>
        <w:t>Europeo.</w:t>
      </w:r>
      <w:r>
        <w:rPr>
          <w:rFonts w:ascii="Times New Roman" w:hAnsi="Times New Roman"/>
          <w:spacing w:val="36"/>
        </w:rPr>
        <w:t xml:space="preserve"> </w:t>
      </w:r>
      <w:r>
        <w:t>In</w:t>
      </w:r>
      <w:r>
        <w:rPr>
          <w:rFonts w:ascii="Times New Roman" w:hAnsi="Times New Roman"/>
          <w:spacing w:val="35"/>
        </w:rPr>
        <w:t xml:space="preserve"> </w:t>
      </w:r>
      <w:r>
        <w:t>tal</w:t>
      </w:r>
      <w:r>
        <w:rPr>
          <w:rFonts w:ascii="Times New Roman" w:hAnsi="Times New Roman"/>
          <w:spacing w:val="36"/>
        </w:rPr>
        <w:t xml:space="preserve"> </w:t>
      </w:r>
      <w:r>
        <w:t>caso,</w:t>
      </w:r>
      <w:r>
        <w:rPr>
          <w:rFonts w:ascii="Times New Roman" w:hAnsi="Times New Roman"/>
          <w:spacing w:val="36"/>
        </w:rPr>
        <w:t xml:space="preserve"> </w:t>
      </w:r>
      <w:r>
        <w:t>il</w:t>
      </w:r>
      <w:r>
        <w:rPr>
          <w:rFonts w:ascii="Times New Roman" w:hAnsi="Times New Roman"/>
          <w:spacing w:val="35"/>
        </w:rPr>
        <w:t xml:space="preserve"> </w:t>
      </w:r>
      <w:r>
        <w:t>trasferimento</w:t>
      </w:r>
      <w:r>
        <w:rPr>
          <w:rFonts w:ascii="Times New Roman" w:hAnsi="Times New Roman"/>
          <w:spacing w:val="35"/>
        </w:rPr>
        <w:t xml:space="preserve"> </w:t>
      </w:r>
      <w:r>
        <w:t>avverrà</w:t>
      </w:r>
      <w:r>
        <w:rPr>
          <w:rFonts w:ascii="Times New Roman" w:hAnsi="Times New Roman"/>
          <w:spacing w:val="36"/>
        </w:rPr>
        <w:t xml:space="preserve"> </w:t>
      </w:r>
      <w:r>
        <w:t>nel</w:t>
      </w:r>
      <w:r>
        <w:rPr>
          <w:rFonts w:ascii="Times New Roman" w:hAnsi="Times New Roman"/>
          <w:spacing w:val="36"/>
        </w:rPr>
        <w:t xml:space="preserve"> </w:t>
      </w:r>
      <w:r>
        <w:t>rispetto</w:t>
      </w:r>
      <w:r>
        <w:rPr>
          <w:rFonts w:ascii="Times New Roman" w:hAnsi="Times New Roman"/>
          <w:spacing w:val="35"/>
        </w:rPr>
        <w:t xml:space="preserve"> </w:t>
      </w:r>
      <w:r>
        <w:t>della</w:t>
      </w:r>
      <w:r>
        <w:rPr>
          <w:rFonts w:ascii="Times New Roman" w:hAnsi="Times New Roman"/>
          <w:spacing w:val="35"/>
        </w:rPr>
        <w:t xml:space="preserve"> </w:t>
      </w:r>
      <w:r>
        <w:t>normativa</w:t>
      </w:r>
      <w:r>
        <w:rPr>
          <w:rFonts w:ascii="Times New Roman" w:hAnsi="Times New Roman"/>
          <w:spacing w:val="37"/>
        </w:rPr>
        <w:t xml:space="preserve"> </w:t>
      </w:r>
      <w:r>
        <w:t>applicabile</w:t>
      </w:r>
      <w:r>
        <w:rPr>
          <w:rFonts w:ascii="Times New Roman" w:hAnsi="Times New Roman"/>
          <w:spacing w:val="37"/>
        </w:rPr>
        <w:t xml:space="preserve"> </w:t>
      </w:r>
      <w:r>
        <w:t>e,</w:t>
      </w:r>
      <w:r>
        <w:rPr>
          <w:rFonts w:ascii="Times New Roman" w:hAnsi="Times New Roman"/>
          <w:spacing w:val="37"/>
        </w:rPr>
        <w:t xml:space="preserve"> </w:t>
      </w:r>
      <w:r>
        <w:t>in</w:t>
      </w:r>
      <w:r>
        <w:rPr>
          <w:rFonts w:ascii="Times New Roman" w:hAnsi="Times New Roman"/>
          <w:spacing w:val="35"/>
        </w:rPr>
        <w:t xml:space="preserve"> </w:t>
      </w:r>
      <w:r>
        <w:t>particolare,</w:t>
      </w:r>
      <w:r w:rsidR="005704BD">
        <w:t xml:space="preserve"> </w:t>
      </w:r>
      <w:r>
        <w:t>esclusivamente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presenza</w:t>
      </w:r>
      <w:r>
        <w:rPr>
          <w:rFonts w:ascii="Times New Roman"/>
          <w:spacing w:val="-7"/>
        </w:rPr>
        <w:t xml:space="preserve"> </w:t>
      </w:r>
      <w:r>
        <w:t>di</w:t>
      </w:r>
      <w:r>
        <w:rPr>
          <w:rFonts w:ascii="Times New Roman"/>
          <w:spacing w:val="-9"/>
        </w:rPr>
        <w:t xml:space="preserve"> </w:t>
      </w:r>
      <w:r>
        <w:t>una</w:t>
      </w:r>
      <w:r>
        <w:rPr>
          <w:rFonts w:ascii="Times New Roman"/>
          <w:spacing w:val="-8"/>
        </w:rPr>
        <w:t xml:space="preserve"> </w:t>
      </w:r>
      <w:r>
        <w:t>delle</w:t>
      </w:r>
      <w:r>
        <w:rPr>
          <w:rFonts w:ascii="Times New Roman"/>
          <w:spacing w:val="-7"/>
        </w:rPr>
        <w:t xml:space="preserve"> </w:t>
      </w:r>
      <w:r>
        <w:t>garanzie</w:t>
      </w:r>
      <w:r>
        <w:rPr>
          <w:rFonts w:ascii="Times New Roman"/>
          <w:spacing w:val="-8"/>
        </w:rPr>
        <w:t xml:space="preserve"> </w:t>
      </w:r>
      <w:r>
        <w:t>previste</w:t>
      </w:r>
      <w:r>
        <w:rPr>
          <w:rFonts w:ascii="Times New Roman"/>
          <w:spacing w:val="-7"/>
        </w:rPr>
        <w:t xml:space="preserve"> </w:t>
      </w:r>
      <w:r>
        <w:t>dal</w:t>
      </w:r>
      <w:r>
        <w:rPr>
          <w:rFonts w:ascii="Times New Roman"/>
          <w:spacing w:val="-7"/>
        </w:rPr>
        <w:t xml:space="preserve"> </w:t>
      </w:r>
      <w:r>
        <w:t>Capitolo</w:t>
      </w:r>
      <w:r>
        <w:rPr>
          <w:rFonts w:ascii="Times New Roman"/>
          <w:spacing w:val="-9"/>
        </w:rPr>
        <w:t xml:space="preserve"> </w:t>
      </w:r>
      <w:r>
        <w:t>V</w:t>
      </w:r>
      <w:r>
        <w:rPr>
          <w:rFonts w:ascii="Times New Roman"/>
          <w:spacing w:val="-7"/>
        </w:rPr>
        <w:t xml:space="preserve"> </w:t>
      </w:r>
      <w:r>
        <w:t>del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GDPR.</w:t>
      </w:r>
    </w:p>
    <w:p w14:paraId="5166BD30" w14:textId="77777777" w:rsidR="000264B1" w:rsidRDefault="000264B1">
      <w:pPr>
        <w:pStyle w:val="Corpotesto"/>
        <w:spacing w:before="78"/>
        <w:ind w:left="0"/>
        <w:jc w:val="left"/>
      </w:pPr>
    </w:p>
    <w:p w14:paraId="6D74C642" w14:textId="77777777" w:rsidR="000264B1" w:rsidRPr="00753DA8" w:rsidRDefault="00201820">
      <w:pPr>
        <w:pStyle w:val="Titolo1"/>
        <w:numPr>
          <w:ilvl w:val="0"/>
          <w:numId w:val="2"/>
        </w:numPr>
        <w:tabs>
          <w:tab w:val="left" w:pos="502"/>
        </w:tabs>
        <w:ind w:left="502" w:hanging="359"/>
        <w:rPr>
          <w:color w:val="365F91" w:themeColor="accent1" w:themeShade="BF"/>
        </w:rPr>
      </w:pPr>
      <w:r w:rsidRPr="00753DA8">
        <w:rPr>
          <w:color w:val="365F91" w:themeColor="accent1" w:themeShade="BF"/>
        </w:rPr>
        <w:t>Conservazione</w:t>
      </w:r>
      <w:r w:rsidRPr="00753DA8">
        <w:rPr>
          <w:rFonts w:ascii="Times New Roman"/>
          <w:b w:val="0"/>
          <w:color w:val="365F91" w:themeColor="accent1" w:themeShade="BF"/>
          <w:spacing w:val="-8"/>
        </w:rPr>
        <w:t xml:space="preserve"> </w:t>
      </w:r>
      <w:r w:rsidRPr="00753DA8">
        <w:rPr>
          <w:color w:val="365F91" w:themeColor="accent1" w:themeShade="BF"/>
        </w:rPr>
        <w:t>dei</w:t>
      </w:r>
      <w:r w:rsidRPr="00753DA8">
        <w:rPr>
          <w:rFonts w:ascii="Times New Roman"/>
          <w:b w:val="0"/>
          <w:color w:val="365F91" w:themeColor="accent1" w:themeShade="BF"/>
          <w:spacing w:val="-6"/>
        </w:rPr>
        <w:t xml:space="preserve"> </w:t>
      </w:r>
      <w:r w:rsidRPr="00753DA8">
        <w:rPr>
          <w:color w:val="365F91" w:themeColor="accent1" w:themeShade="BF"/>
        </w:rPr>
        <w:t>Dati</w:t>
      </w:r>
      <w:r w:rsidRPr="00753DA8">
        <w:rPr>
          <w:rFonts w:ascii="Times New Roman"/>
          <w:b w:val="0"/>
          <w:color w:val="365F91" w:themeColor="accent1" w:themeShade="BF"/>
          <w:spacing w:val="-5"/>
        </w:rPr>
        <w:t xml:space="preserve"> </w:t>
      </w:r>
      <w:r w:rsidRPr="00753DA8">
        <w:rPr>
          <w:color w:val="365F91" w:themeColor="accent1" w:themeShade="BF"/>
          <w:spacing w:val="-2"/>
        </w:rPr>
        <w:t>Personali.</w:t>
      </w:r>
    </w:p>
    <w:p w14:paraId="33E6BA6D" w14:textId="41AABFCC" w:rsidR="000264B1" w:rsidRDefault="00201820">
      <w:pPr>
        <w:pStyle w:val="Corpotesto"/>
        <w:spacing w:before="41" w:line="276" w:lineRule="auto"/>
        <w:ind w:left="168" w:right="136"/>
      </w:pPr>
      <w:r>
        <w:t>I</w:t>
      </w:r>
      <w:r>
        <w:rPr>
          <w:rFonts w:ascii="Times New Roman" w:hAnsi="Times New Roman"/>
          <w:spacing w:val="-14"/>
        </w:rPr>
        <w:t xml:space="preserve"> </w:t>
      </w:r>
      <w:r>
        <w:t>Dati</w:t>
      </w:r>
      <w:r>
        <w:rPr>
          <w:rFonts w:ascii="Times New Roman" w:hAnsi="Times New Roman"/>
          <w:spacing w:val="-14"/>
        </w:rPr>
        <w:t xml:space="preserve"> </w:t>
      </w:r>
      <w:r>
        <w:t>Personali</w:t>
      </w:r>
      <w:r>
        <w:rPr>
          <w:rFonts w:ascii="Times New Roman" w:hAnsi="Times New Roman"/>
          <w:spacing w:val="-14"/>
        </w:rPr>
        <w:t xml:space="preserve"> </w:t>
      </w:r>
      <w:r>
        <w:t>saranno</w:t>
      </w:r>
      <w:r>
        <w:rPr>
          <w:rFonts w:ascii="Times New Roman" w:hAnsi="Times New Roman"/>
          <w:spacing w:val="-13"/>
        </w:rPr>
        <w:t xml:space="preserve"> </w:t>
      </w:r>
      <w:r>
        <w:t>conservati</w:t>
      </w:r>
      <w:r>
        <w:rPr>
          <w:rFonts w:ascii="Times New Roman" w:hAnsi="Times New Roman"/>
          <w:spacing w:val="-14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tutta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durata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ciclo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webinar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l’Evento</w:t>
      </w:r>
      <w:r>
        <w:rPr>
          <w:spacing w:val="-1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comunque per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-5"/>
        </w:rPr>
        <w:t xml:space="preserve"> </w:t>
      </w:r>
      <w:r>
        <w:t>periodo</w:t>
      </w:r>
      <w:r>
        <w:rPr>
          <w:rFonts w:ascii="Times New Roman" w:hAnsi="Times New Roman"/>
          <w:spacing w:val="-5"/>
        </w:rPr>
        <w:t xml:space="preserve"> </w:t>
      </w:r>
      <w:r>
        <w:t>non</w:t>
      </w:r>
      <w:r>
        <w:rPr>
          <w:rFonts w:ascii="Times New Roman" w:hAnsi="Times New Roman"/>
          <w:spacing w:val="-5"/>
        </w:rPr>
        <w:t xml:space="preserve"> </w:t>
      </w:r>
      <w:r>
        <w:t>superiore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quello</w:t>
      </w:r>
      <w:r>
        <w:rPr>
          <w:rFonts w:ascii="Times New Roman" w:hAnsi="Times New Roman"/>
          <w:spacing w:val="-5"/>
        </w:rPr>
        <w:t xml:space="preserve"> </w:t>
      </w:r>
      <w:r>
        <w:t>strettamente</w:t>
      </w:r>
      <w:r>
        <w:rPr>
          <w:rFonts w:ascii="Times New Roman" w:hAnsi="Times New Roman"/>
          <w:spacing w:val="-4"/>
        </w:rPr>
        <w:t xml:space="preserve"> </w:t>
      </w:r>
      <w:r>
        <w:t>necessario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perseguire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5"/>
        </w:rPr>
        <w:t xml:space="preserve"> </w:t>
      </w:r>
      <w:r>
        <w:t>finalità</w:t>
      </w:r>
      <w:r>
        <w:rPr>
          <w:rFonts w:ascii="Times New Roman" w:hAnsi="Times New Roman"/>
          <w:spacing w:val="-5"/>
        </w:rPr>
        <w:t xml:space="preserve"> </w:t>
      </w:r>
      <w:r>
        <w:t>indicate</w:t>
      </w:r>
      <w:r>
        <w:rPr>
          <w:rFonts w:ascii="Times New Roman" w:hAnsi="Times New Roman"/>
          <w:spacing w:val="-4"/>
        </w:rPr>
        <w:t xml:space="preserve"> </w:t>
      </w:r>
      <w:r>
        <w:t>al</w:t>
      </w:r>
      <w:r>
        <w:rPr>
          <w:rFonts w:ascii="Times New Roman" w:hAnsi="Times New Roman"/>
          <w:spacing w:val="-5"/>
        </w:rPr>
        <w:t xml:space="preserve"> </w:t>
      </w:r>
      <w:r>
        <w:t>paragrafo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informativa</w:t>
      </w:r>
      <w:r w:rsidR="00DF76E8">
        <w:t>.</w:t>
      </w:r>
    </w:p>
    <w:p w14:paraId="1EA7923D" w14:textId="78172636" w:rsidR="00DF76E8" w:rsidRDefault="00DF76E8">
      <w:pPr>
        <w:pStyle w:val="Corpotesto"/>
        <w:spacing w:before="41" w:line="276" w:lineRule="auto"/>
        <w:ind w:left="168" w:right="136"/>
      </w:pPr>
      <w:r>
        <w:t>Si riporta a seguire il dettaglio dei termini di conservazione per ciascuna finalità come indicata all’art.</w:t>
      </w:r>
      <w:r w:rsidR="00C27AF7">
        <w:t>2:</w:t>
      </w:r>
    </w:p>
    <w:tbl>
      <w:tblPr>
        <w:tblStyle w:val="Grigliatabella"/>
        <w:tblW w:w="0" w:type="auto"/>
        <w:tblInd w:w="168" w:type="dxa"/>
        <w:tblLook w:val="04A0" w:firstRow="1" w:lastRow="0" w:firstColumn="1" w:lastColumn="0" w:noHBand="0" w:noVBand="1"/>
      </w:tblPr>
      <w:tblGrid>
        <w:gridCol w:w="4869"/>
        <w:gridCol w:w="4869"/>
      </w:tblGrid>
      <w:tr w:rsidR="00DF76E8" w14:paraId="59096EEA" w14:textId="77777777" w:rsidTr="00DF76E8">
        <w:tc>
          <w:tcPr>
            <w:tcW w:w="4982" w:type="dxa"/>
          </w:tcPr>
          <w:p w14:paraId="5D8DB311" w14:textId="686EC4E6" w:rsidR="00DF76E8" w:rsidRPr="00DF76E8" w:rsidRDefault="00DF76E8">
            <w:pPr>
              <w:pStyle w:val="Corpotesto"/>
              <w:spacing w:before="41" w:line="276" w:lineRule="auto"/>
              <w:ind w:left="0" w:right="136"/>
              <w:rPr>
                <w:b/>
                <w:bCs/>
              </w:rPr>
            </w:pPr>
            <w:r w:rsidRPr="00DF76E8">
              <w:rPr>
                <w:b/>
                <w:bCs/>
              </w:rPr>
              <w:t>Finalità del trattamento</w:t>
            </w:r>
          </w:p>
        </w:tc>
        <w:tc>
          <w:tcPr>
            <w:tcW w:w="4982" w:type="dxa"/>
          </w:tcPr>
          <w:p w14:paraId="201B794E" w14:textId="5F903183" w:rsidR="00DF76E8" w:rsidRPr="00DF76E8" w:rsidRDefault="00DF76E8">
            <w:pPr>
              <w:pStyle w:val="Corpotesto"/>
              <w:spacing w:before="41" w:line="276" w:lineRule="auto"/>
              <w:ind w:left="0" w:right="136"/>
              <w:rPr>
                <w:b/>
                <w:bCs/>
              </w:rPr>
            </w:pPr>
            <w:r w:rsidRPr="00DF76E8">
              <w:rPr>
                <w:b/>
                <w:bCs/>
              </w:rPr>
              <w:t xml:space="preserve">Termini di conservazione </w:t>
            </w:r>
          </w:p>
        </w:tc>
      </w:tr>
      <w:tr w:rsidR="00DF76E8" w14:paraId="211EE37B" w14:textId="77777777" w:rsidTr="00DF76E8">
        <w:tc>
          <w:tcPr>
            <w:tcW w:w="4982" w:type="dxa"/>
          </w:tcPr>
          <w:p w14:paraId="59F0EF15" w14:textId="60CC9AA4" w:rsid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>Finalità di Partecipazione all’Evento</w:t>
            </w:r>
          </w:p>
        </w:tc>
        <w:tc>
          <w:tcPr>
            <w:tcW w:w="4982" w:type="dxa"/>
          </w:tcPr>
          <w:p w14:paraId="0B10DDEF" w14:textId="2C3486E1" w:rsid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 xml:space="preserve">Per </w:t>
            </w:r>
            <w:r>
              <w:t>5</w:t>
            </w:r>
            <w:r w:rsidRPr="00DF76E8">
              <w:t xml:space="preserve"> anni dal termine del rapporto contrattuale relativo alla Sua iscrizione al corso</w:t>
            </w:r>
            <w:r>
              <w:t>.</w:t>
            </w:r>
          </w:p>
        </w:tc>
      </w:tr>
      <w:tr w:rsidR="00DF76E8" w14:paraId="2EDF2220" w14:textId="77777777" w:rsidTr="00DF76E8">
        <w:tc>
          <w:tcPr>
            <w:tcW w:w="4982" w:type="dxa"/>
          </w:tcPr>
          <w:p w14:paraId="3909AE5D" w14:textId="7AC75102" w:rsid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>Finalità di Marketing Diretto</w:t>
            </w:r>
          </w:p>
        </w:tc>
        <w:tc>
          <w:tcPr>
            <w:tcW w:w="4982" w:type="dxa"/>
          </w:tcPr>
          <w:p w14:paraId="437306F8" w14:textId="4F3360AE" w:rsid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 xml:space="preserve">Per </w:t>
            </w:r>
            <w:r>
              <w:t>24 mesi</w:t>
            </w:r>
            <w:r w:rsidRPr="00DF76E8">
              <w:t xml:space="preserve"> dal termine del rapporto contrattuale relativo alla Sua iscrizione al corso</w:t>
            </w:r>
            <w:r>
              <w:t>.</w:t>
            </w:r>
          </w:p>
        </w:tc>
      </w:tr>
      <w:tr w:rsidR="00DF76E8" w14:paraId="5AD0BBD8" w14:textId="77777777" w:rsidTr="00DF76E8">
        <w:tc>
          <w:tcPr>
            <w:tcW w:w="4982" w:type="dxa"/>
          </w:tcPr>
          <w:p w14:paraId="274B0F03" w14:textId="155982EE" w:rsidR="00DF76E8" w:rsidRP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>Finalità di Compliance</w:t>
            </w:r>
          </w:p>
        </w:tc>
        <w:tc>
          <w:tcPr>
            <w:tcW w:w="4982" w:type="dxa"/>
          </w:tcPr>
          <w:p w14:paraId="058BAF4C" w14:textId="11ECE287" w:rsid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>Per 10 anni dal termine del rapporto contrattuale relativo alla Sua iscrizione al corso</w:t>
            </w:r>
          </w:p>
        </w:tc>
      </w:tr>
      <w:tr w:rsidR="00DF76E8" w14:paraId="322FBD4B" w14:textId="77777777" w:rsidTr="00DF76E8">
        <w:tc>
          <w:tcPr>
            <w:tcW w:w="4982" w:type="dxa"/>
          </w:tcPr>
          <w:p w14:paraId="12E18CF8" w14:textId="7CDCE799" w:rsidR="00DF76E8" w:rsidRP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>Finalità Difensiva</w:t>
            </w:r>
          </w:p>
        </w:tc>
        <w:tc>
          <w:tcPr>
            <w:tcW w:w="4982" w:type="dxa"/>
          </w:tcPr>
          <w:p w14:paraId="71E9D225" w14:textId="04378A5D" w:rsidR="00DF76E8" w:rsidRDefault="00DF76E8">
            <w:pPr>
              <w:pStyle w:val="Corpotesto"/>
              <w:spacing w:before="41" w:line="276" w:lineRule="auto"/>
              <w:ind w:left="0" w:right="136"/>
            </w:pPr>
            <w:r w:rsidRPr="00DF76E8">
              <w:t>Per 10 anni dal termine del rapporto contrattuale relativo alla Sua iscrizione al corso</w:t>
            </w:r>
          </w:p>
        </w:tc>
      </w:tr>
    </w:tbl>
    <w:p w14:paraId="2AB23251" w14:textId="77777777" w:rsidR="00DF76E8" w:rsidRDefault="00DF76E8">
      <w:pPr>
        <w:pStyle w:val="Corpotesto"/>
        <w:spacing w:before="41" w:line="276" w:lineRule="auto"/>
        <w:ind w:left="168" w:right="136"/>
      </w:pPr>
    </w:p>
    <w:p w14:paraId="58DACA00" w14:textId="77777777" w:rsidR="000264B1" w:rsidRPr="0059081D" w:rsidRDefault="00201820">
      <w:pPr>
        <w:pStyle w:val="Titolo1"/>
        <w:numPr>
          <w:ilvl w:val="0"/>
          <w:numId w:val="2"/>
        </w:numPr>
        <w:tabs>
          <w:tab w:val="left" w:pos="502"/>
        </w:tabs>
        <w:ind w:left="502" w:hanging="359"/>
        <w:rPr>
          <w:color w:val="365F91" w:themeColor="accent1" w:themeShade="BF"/>
        </w:rPr>
      </w:pPr>
      <w:r w:rsidRPr="0059081D">
        <w:rPr>
          <w:color w:val="365F91" w:themeColor="accent1" w:themeShade="BF"/>
        </w:rPr>
        <w:t>I</w:t>
      </w:r>
      <w:r w:rsidRPr="0059081D">
        <w:rPr>
          <w:rFonts w:ascii="Times New Roman"/>
          <w:b w:val="0"/>
          <w:color w:val="365F91" w:themeColor="accent1" w:themeShade="BF"/>
          <w:spacing w:val="-8"/>
        </w:rPr>
        <w:t xml:space="preserve"> </w:t>
      </w:r>
      <w:r w:rsidRPr="0059081D">
        <w:rPr>
          <w:color w:val="365F91" w:themeColor="accent1" w:themeShade="BF"/>
        </w:rPr>
        <w:t>diritti</w:t>
      </w:r>
      <w:r w:rsidRPr="0059081D">
        <w:rPr>
          <w:rFonts w:ascii="Times New Roman"/>
          <w:b w:val="0"/>
          <w:color w:val="365F91" w:themeColor="accent1" w:themeShade="BF"/>
          <w:spacing w:val="-7"/>
        </w:rPr>
        <w:t xml:space="preserve"> </w:t>
      </w:r>
      <w:r w:rsidRPr="0059081D">
        <w:rPr>
          <w:color w:val="365F91" w:themeColor="accent1" w:themeShade="BF"/>
        </w:rPr>
        <w:t>esercitabili</w:t>
      </w:r>
      <w:r w:rsidRPr="0059081D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9081D">
        <w:rPr>
          <w:color w:val="365F91" w:themeColor="accent1" w:themeShade="BF"/>
        </w:rPr>
        <w:t>dal</w:t>
      </w:r>
      <w:r w:rsidRPr="0059081D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9081D">
        <w:rPr>
          <w:color w:val="365F91" w:themeColor="accent1" w:themeShade="BF"/>
        </w:rPr>
        <w:t>soggetto</w:t>
      </w:r>
      <w:r w:rsidRPr="0059081D">
        <w:rPr>
          <w:rFonts w:ascii="Times New Roman"/>
          <w:b w:val="0"/>
          <w:color w:val="365F91" w:themeColor="accent1" w:themeShade="BF"/>
          <w:spacing w:val="-6"/>
        </w:rPr>
        <w:t xml:space="preserve"> </w:t>
      </w:r>
      <w:r w:rsidRPr="0059081D">
        <w:rPr>
          <w:color w:val="365F91" w:themeColor="accent1" w:themeShade="BF"/>
          <w:spacing w:val="-2"/>
        </w:rPr>
        <w:t>interessato.</w:t>
      </w:r>
    </w:p>
    <w:p w14:paraId="5C8458AF" w14:textId="77777777" w:rsidR="000264B1" w:rsidRDefault="00201820">
      <w:pPr>
        <w:pStyle w:val="Corpotesto"/>
        <w:spacing w:before="37"/>
        <w:ind w:left="143"/>
      </w:pPr>
      <w:r>
        <w:t>Lei</w:t>
      </w:r>
      <w:r>
        <w:rPr>
          <w:rFonts w:ascii="Times New Roman" w:hAnsi="Times New Roman"/>
          <w:spacing w:val="-9"/>
        </w:rPr>
        <w:t xml:space="preserve"> </w:t>
      </w:r>
      <w:r>
        <w:t>può,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qualsiasi</w:t>
      </w:r>
      <w:r>
        <w:rPr>
          <w:rFonts w:ascii="Times New Roman" w:hAnsi="Times New Roman"/>
          <w:spacing w:val="-8"/>
        </w:rPr>
        <w:t xml:space="preserve"> </w:t>
      </w:r>
      <w:r>
        <w:t>momento,</w:t>
      </w:r>
      <w:r>
        <w:rPr>
          <w:rFonts w:ascii="Times New Roman" w:hAnsi="Times New Roman"/>
          <w:spacing w:val="-9"/>
        </w:rPr>
        <w:t xml:space="preserve"> </w:t>
      </w:r>
      <w:r>
        <w:t>esercitare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seguenti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diritti:</w:t>
      </w:r>
    </w:p>
    <w:p w14:paraId="5C4B26FC" w14:textId="77777777" w:rsidR="000264B1" w:rsidRDefault="00201820">
      <w:pPr>
        <w:pStyle w:val="Paragrafoelenco"/>
        <w:numPr>
          <w:ilvl w:val="1"/>
          <w:numId w:val="2"/>
        </w:numPr>
        <w:tabs>
          <w:tab w:val="left" w:pos="502"/>
        </w:tabs>
        <w:spacing w:before="39"/>
        <w:ind w:left="502" w:hanging="359"/>
      </w:pPr>
      <w:r>
        <w:t>diritto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revocare</w:t>
      </w:r>
      <w:r>
        <w:rPr>
          <w:rFonts w:ascii="Times New Roman" w:hAnsi="Times New Roman"/>
          <w:spacing w:val="-7"/>
        </w:rPr>
        <w:t xml:space="preserve"> </w:t>
      </w:r>
      <w:r>
        <w:t>il</w:t>
      </w:r>
      <w:r>
        <w:rPr>
          <w:rFonts w:ascii="Times New Roman" w:hAnsi="Times New Roman"/>
          <w:spacing w:val="-9"/>
        </w:rPr>
        <w:t xml:space="preserve"> </w:t>
      </w:r>
      <w:r>
        <w:t>consenso</w:t>
      </w:r>
      <w:r>
        <w:rPr>
          <w:rFonts w:ascii="Times New Roman" w:hAnsi="Times New Roman"/>
          <w:spacing w:val="-9"/>
        </w:rPr>
        <w:t xml:space="preserve"> </w:t>
      </w:r>
      <w:r>
        <w:t>eventualmente</w:t>
      </w:r>
      <w:r>
        <w:rPr>
          <w:rFonts w:ascii="Times New Roman" w:hAnsi="Times New Roman"/>
          <w:spacing w:val="-7"/>
        </w:rPr>
        <w:t xml:space="preserve"> </w:t>
      </w:r>
      <w:r>
        <w:t>prestato</w:t>
      </w:r>
      <w:r>
        <w:rPr>
          <w:rFonts w:ascii="Times New Roman" w:hAnsi="Times New Roman"/>
          <w:spacing w:val="-9"/>
        </w:rPr>
        <w:t xml:space="preserve"> </w:t>
      </w:r>
      <w:r>
        <w:t>(art.</w:t>
      </w:r>
      <w:r>
        <w:rPr>
          <w:rFonts w:ascii="Times New Roman" w:hAnsi="Times New Roman"/>
          <w:spacing w:val="-8"/>
        </w:rPr>
        <w:t xml:space="preserve"> </w:t>
      </w:r>
      <w:r>
        <w:t>7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GDPR);</w:t>
      </w:r>
    </w:p>
    <w:p w14:paraId="4A238396" w14:textId="77777777" w:rsidR="000264B1" w:rsidRDefault="00201820">
      <w:pPr>
        <w:pStyle w:val="Paragrafoelenco"/>
        <w:numPr>
          <w:ilvl w:val="1"/>
          <w:numId w:val="2"/>
        </w:numPr>
        <w:tabs>
          <w:tab w:val="left" w:pos="503"/>
        </w:tabs>
        <w:spacing w:before="40" w:line="276" w:lineRule="auto"/>
        <w:ind w:right="135"/>
      </w:pPr>
      <w:r>
        <w:t>diritto di ottenere la conferma circa l’esistenza o meno di un trattamento concernente i dati personali che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riguardano,</w:t>
      </w:r>
      <w:r>
        <w:rPr>
          <w:rFonts w:ascii="Times New Roman" w:hAnsi="Times New Roman"/>
          <w:spacing w:val="-5"/>
        </w:rPr>
        <w:t xml:space="preserve"> </w:t>
      </w:r>
      <w:r>
        <w:t>nonché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diritto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ricevere</w:t>
      </w:r>
      <w:r>
        <w:rPr>
          <w:rFonts w:ascii="Times New Roman" w:hAnsi="Times New Roman"/>
          <w:spacing w:val="-4"/>
        </w:rPr>
        <w:t xml:space="preserve"> </w:t>
      </w:r>
      <w:r>
        <w:t>ogni</w:t>
      </w:r>
      <w:r>
        <w:rPr>
          <w:rFonts w:ascii="Times New Roman" w:hAnsi="Times New Roman"/>
          <w:spacing w:val="-10"/>
        </w:rPr>
        <w:t xml:space="preserve"> </w:t>
      </w:r>
      <w:r>
        <w:t>informazione</w:t>
      </w:r>
      <w:r>
        <w:rPr>
          <w:rFonts w:ascii="Times New Roman" w:hAnsi="Times New Roman"/>
          <w:spacing w:val="-5"/>
        </w:rPr>
        <w:t xml:space="preserve"> </w:t>
      </w:r>
      <w:r>
        <w:t>relativa</w:t>
      </w:r>
      <w:r>
        <w:rPr>
          <w:rFonts w:ascii="Times New Roman" w:hAnsi="Times New Roman"/>
          <w:spacing w:val="-5"/>
        </w:rPr>
        <w:t xml:space="preserve"> </w:t>
      </w:r>
      <w:r>
        <w:t>al</w:t>
      </w:r>
      <w:r>
        <w:rPr>
          <w:rFonts w:ascii="Times New Roman" w:hAnsi="Times New Roman"/>
          <w:spacing w:val="-5"/>
        </w:rPr>
        <w:t xml:space="preserve"> </w:t>
      </w:r>
      <w:r>
        <w:t>medesimo</w:t>
      </w:r>
      <w:r>
        <w:rPr>
          <w:rFonts w:ascii="Times New Roman" w:hAnsi="Times New Roman"/>
          <w:spacing w:val="-6"/>
        </w:rPr>
        <w:t xml:space="preserve"> </w:t>
      </w:r>
      <w:r>
        <w:t>trattamento</w:t>
      </w:r>
      <w:r>
        <w:rPr>
          <w:rFonts w:ascii="Times New Roman" w:hAnsi="Times New Roman"/>
          <w:spacing w:val="-6"/>
        </w:rPr>
        <w:t xml:space="preserve"> </w:t>
      </w:r>
      <w:r>
        <w:t>(art.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GDPR);</w:t>
      </w:r>
    </w:p>
    <w:p w14:paraId="4F7BFCDD" w14:textId="77777777" w:rsidR="000264B1" w:rsidRDefault="00201820">
      <w:pPr>
        <w:pStyle w:val="Paragrafoelenco"/>
        <w:numPr>
          <w:ilvl w:val="1"/>
          <w:numId w:val="2"/>
        </w:numPr>
        <w:tabs>
          <w:tab w:val="left" w:pos="503"/>
        </w:tabs>
        <w:spacing w:before="2" w:line="276" w:lineRule="auto"/>
        <w:ind w:right="133"/>
      </w:pPr>
      <w:r>
        <w:t>diritto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ottenere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rettifica</w:t>
      </w:r>
      <w:r>
        <w:rPr>
          <w:rFonts w:ascii="Times New Roman" w:hAnsi="Times New Roman"/>
          <w:spacing w:val="-8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dati</w:t>
      </w:r>
      <w:r>
        <w:rPr>
          <w:rFonts w:ascii="Times New Roman" w:hAnsi="Times New Roman"/>
          <w:spacing w:val="-8"/>
        </w:rPr>
        <w:t xml:space="preserve"> </w:t>
      </w:r>
      <w:r>
        <w:t>personali</w:t>
      </w:r>
      <w:r>
        <w:rPr>
          <w:rFonts w:ascii="Times New Roman" w:hAnsi="Times New Roman"/>
          <w:spacing w:val="-9"/>
        </w:rPr>
        <w:t xml:space="preserve"> </w:t>
      </w:r>
      <w:r>
        <w:t>che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riguardano,</w:t>
      </w:r>
      <w:r>
        <w:rPr>
          <w:rFonts w:ascii="Times New Roman" w:hAnsi="Times New Roman"/>
          <w:spacing w:val="-8"/>
        </w:rPr>
        <w:t xml:space="preserve"> </w:t>
      </w:r>
      <w:r>
        <w:t>qualora</w:t>
      </w:r>
      <w:r>
        <w:rPr>
          <w:rFonts w:ascii="Times New Roman" w:hAnsi="Times New Roman"/>
          <w:spacing w:val="-8"/>
        </w:rPr>
        <w:t xml:space="preserve"> </w:t>
      </w:r>
      <w:r>
        <w:t>gli</w:t>
      </w:r>
      <w:r>
        <w:rPr>
          <w:rFonts w:ascii="Times New Roman" w:hAnsi="Times New Roman"/>
          <w:spacing w:val="-9"/>
        </w:rPr>
        <w:t xml:space="preserve"> </w:t>
      </w:r>
      <w:r>
        <w:t>stessi</w:t>
      </w:r>
      <w:r>
        <w:rPr>
          <w:rFonts w:ascii="Times New Roman" w:hAnsi="Times New Roman"/>
          <w:spacing w:val="-8"/>
        </w:rPr>
        <w:t xml:space="preserve"> </w:t>
      </w:r>
      <w:r>
        <w:t>siano</w:t>
      </w:r>
      <w:r>
        <w:rPr>
          <w:rFonts w:ascii="Times New Roman" w:hAnsi="Times New Roman"/>
          <w:spacing w:val="-9"/>
        </w:rPr>
        <w:t xml:space="preserve"> </w:t>
      </w:r>
      <w:r>
        <w:t>inesatti</w:t>
      </w:r>
      <w:r>
        <w:rPr>
          <w:rFonts w:ascii="Times New Roman" w:hAnsi="Times New Roman"/>
          <w:spacing w:val="-8"/>
        </w:rPr>
        <w:t xml:space="preserve"> </w:t>
      </w:r>
      <w:r>
        <w:t>(art.</w:t>
      </w:r>
      <w:r>
        <w:rPr>
          <w:rFonts w:ascii="Times New Roman" w:hAnsi="Times New Roman"/>
          <w:spacing w:val="-8"/>
        </w:rPr>
        <w:t xml:space="preserve"> </w:t>
      </w:r>
      <w:r>
        <w:t>16</w:t>
      </w:r>
      <w:r>
        <w:rPr>
          <w:rFonts w:ascii="Times New Roman" w:hAnsi="Times New Roman"/>
        </w:rPr>
        <w:t xml:space="preserve"> </w:t>
      </w:r>
      <w:r>
        <w:lastRenderedPageBreak/>
        <w:t>del</w:t>
      </w:r>
      <w:r>
        <w:rPr>
          <w:rFonts w:ascii="Times New Roman" w:hAnsi="Times New Roman"/>
        </w:rPr>
        <w:t xml:space="preserve"> </w:t>
      </w:r>
      <w:r>
        <w:t>GDPR);</w:t>
      </w:r>
    </w:p>
    <w:p w14:paraId="62A08F49" w14:textId="77777777" w:rsidR="000264B1" w:rsidRDefault="00201820">
      <w:pPr>
        <w:pStyle w:val="Paragrafoelenco"/>
        <w:numPr>
          <w:ilvl w:val="1"/>
          <w:numId w:val="2"/>
        </w:numPr>
        <w:tabs>
          <w:tab w:val="left" w:pos="502"/>
        </w:tabs>
        <w:spacing w:before="1"/>
        <w:ind w:left="502" w:hanging="359"/>
      </w:pPr>
      <w:r>
        <w:t>diritto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ottenere</w:t>
      </w:r>
      <w:r>
        <w:rPr>
          <w:rFonts w:ascii="Times New Roman" w:hAnsi="Times New Roman"/>
          <w:spacing w:val="2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cancellazione</w:t>
      </w:r>
      <w:r>
        <w:rPr>
          <w:rFonts w:ascii="Times New Roman" w:hAnsi="Times New Roman"/>
          <w:spacing w:val="1"/>
        </w:rPr>
        <w:t xml:space="preserve"> </w:t>
      </w:r>
      <w:r>
        <w:t>dei</w:t>
      </w:r>
      <w:r>
        <w:rPr>
          <w:rFonts w:ascii="Times New Roman" w:hAnsi="Times New Roman"/>
          <w:spacing w:val="4"/>
        </w:rPr>
        <w:t xml:space="preserve"> </w:t>
      </w:r>
      <w:r>
        <w:t>Dati</w:t>
      </w:r>
      <w:r>
        <w:rPr>
          <w:rFonts w:ascii="Times New Roman" w:hAnsi="Times New Roman"/>
          <w:spacing w:val="1"/>
        </w:rPr>
        <w:t xml:space="preserve"> </w:t>
      </w:r>
      <w:r>
        <w:t>Personali</w:t>
      </w:r>
      <w:r>
        <w:rPr>
          <w:rFonts w:ascii="Times New Roman" w:hAnsi="Times New Roman"/>
          <w:spacing w:val="2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riguardano</w:t>
      </w:r>
      <w:r>
        <w:rPr>
          <w:spacing w:val="5"/>
        </w:rPr>
        <w:t xml:space="preserve"> </w:t>
      </w:r>
      <w:r>
        <w:t>presenti</w:t>
      </w:r>
      <w:r>
        <w:rPr>
          <w:spacing w:val="6"/>
        </w:rPr>
        <w:t xml:space="preserve"> </w:t>
      </w:r>
      <w:r>
        <w:t>all’interno</w:t>
      </w:r>
      <w:r>
        <w:rPr>
          <w:spacing w:val="5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rPr>
          <w:spacing w:val="-2"/>
        </w:rPr>
        <w:t>archivi</w:t>
      </w:r>
    </w:p>
    <w:p w14:paraId="44A5DE07" w14:textId="1B980BC5" w:rsidR="000264B1" w:rsidRDefault="000340C8">
      <w:pPr>
        <w:pStyle w:val="Corpotesto"/>
        <w:spacing w:before="41"/>
      </w:pPr>
      <w:r>
        <w:t>dei Contitolari</w:t>
      </w:r>
      <w:r w:rsidR="00201820">
        <w:rPr>
          <w:rFonts w:ascii="Times New Roman"/>
          <w:spacing w:val="-7"/>
        </w:rPr>
        <w:t xml:space="preserve"> </w:t>
      </w:r>
      <w:r w:rsidR="00201820">
        <w:t>(art.</w:t>
      </w:r>
      <w:r w:rsidR="00201820">
        <w:rPr>
          <w:rFonts w:ascii="Times New Roman"/>
          <w:spacing w:val="-8"/>
        </w:rPr>
        <w:t xml:space="preserve"> </w:t>
      </w:r>
      <w:r w:rsidR="00201820">
        <w:t>17</w:t>
      </w:r>
      <w:r w:rsidR="00201820">
        <w:rPr>
          <w:rFonts w:ascii="Times New Roman"/>
          <w:spacing w:val="-9"/>
        </w:rPr>
        <w:t xml:space="preserve"> </w:t>
      </w:r>
      <w:r w:rsidR="00201820">
        <w:t>del</w:t>
      </w:r>
      <w:r w:rsidR="00201820">
        <w:rPr>
          <w:rFonts w:ascii="Times New Roman"/>
          <w:spacing w:val="-8"/>
        </w:rPr>
        <w:t xml:space="preserve"> </w:t>
      </w:r>
      <w:r w:rsidR="00201820">
        <w:rPr>
          <w:spacing w:val="-2"/>
        </w:rPr>
        <w:t>GDPR);</w:t>
      </w:r>
    </w:p>
    <w:p w14:paraId="2A438BB6" w14:textId="77777777" w:rsidR="000264B1" w:rsidRDefault="00201820">
      <w:pPr>
        <w:pStyle w:val="Paragrafoelenco"/>
        <w:numPr>
          <w:ilvl w:val="1"/>
          <w:numId w:val="2"/>
        </w:numPr>
        <w:tabs>
          <w:tab w:val="left" w:pos="502"/>
        </w:tabs>
        <w:spacing w:before="40"/>
        <w:ind w:left="502" w:hanging="359"/>
      </w:pPr>
      <w:r>
        <w:t>diritto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ottenere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limitazione</w:t>
      </w:r>
      <w:r>
        <w:rPr>
          <w:rFonts w:ascii="Times New Roman" w:hAnsi="Times New Roman"/>
          <w:spacing w:val="-8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t>trattamento</w:t>
      </w:r>
      <w:r>
        <w:rPr>
          <w:rFonts w:ascii="Times New Roman" w:hAnsi="Times New Roman"/>
          <w:spacing w:val="-9"/>
        </w:rPr>
        <w:t xml:space="preserve"> </w:t>
      </w:r>
      <w:r>
        <w:t>dei</w:t>
      </w:r>
      <w:r>
        <w:rPr>
          <w:rFonts w:ascii="Times New Roman" w:hAnsi="Times New Roman"/>
          <w:spacing w:val="-4"/>
        </w:rPr>
        <w:t xml:space="preserve"> </w:t>
      </w:r>
      <w:r>
        <w:t>Dati</w:t>
      </w:r>
      <w:r>
        <w:rPr>
          <w:rFonts w:ascii="Times New Roman" w:hAnsi="Times New Roman"/>
          <w:spacing w:val="-3"/>
        </w:rPr>
        <w:t xml:space="preserve"> </w:t>
      </w:r>
      <w:r>
        <w:t>Personali</w:t>
      </w:r>
      <w:r>
        <w:rPr>
          <w:rFonts w:ascii="Times New Roman" w:hAnsi="Times New Roman"/>
          <w:spacing w:val="-7"/>
        </w:rPr>
        <w:t xml:space="preserve"> </w:t>
      </w:r>
      <w:r>
        <w:t>che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riguardano</w:t>
      </w:r>
      <w:r>
        <w:rPr>
          <w:rFonts w:ascii="Times New Roman" w:hAnsi="Times New Roman"/>
          <w:spacing w:val="-8"/>
        </w:rPr>
        <w:t xml:space="preserve"> </w:t>
      </w:r>
      <w:r>
        <w:t>(art.</w:t>
      </w:r>
      <w:r>
        <w:rPr>
          <w:rFonts w:ascii="Times New Roman" w:hAnsi="Times New Roman"/>
          <w:spacing w:val="-8"/>
        </w:rPr>
        <w:t xml:space="preserve"> </w:t>
      </w:r>
      <w:r>
        <w:t>18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GDPR);</w:t>
      </w:r>
    </w:p>
    <w:p w14:paraId="7C537E6F" w14:textId="2CDAECA8" w:rsidR="000264B1" w:rsidRDefault="00201820" w:rsidP="00A11B22">
      <w:pPr>
        <w:pStyle w:val="Paragrafoelenco"/>
        <w:numPr>
          <w:ilvl w:val="1"/>
          <w:numId w:val="2"/>
        </w:numPr>
        <w:tabs>
          <w:tab w:val="left" w:pos="503"/>
        </w:tabs>
        <w:spacing w:before="40" w:line="276" w:lineRule="auto"/>
        <w:ind w:right="132"/>
      </w:pPr>
      <w:r>
        <w:t>diritto</w:t>
      </w:r>
      <w:r w:rsidRPr="00A11B22">
        <w:rPr>
          <w:rFonts w:ascii="Times New Roman" w:hAnsi="Times New Roman"/>
        </w:rPr>
        <w:t xml:space="preserve"> </w:t>
      </w:r>
      <w:r>
        <w:t>di</w:t>
      </w:r>
      <w:r w:rsidRPr="00A11B22">
        <w:rPr>
          <w:rFonts w:ascii="Times New Roman" w:hAnsi="Times New Roman"/>
        </w:rPr>
        <w:t xml:space="preserve"> </w:t>
      </w:r>
      <w:r>
        <w:t>ottenere</w:t>
      </w:r>
      <w:r w:rsidRPr="00A11B22">
        <w:rPr>
          <w:rFonts w:ascii="Times New Roman" w:hAnsi="Times New Roman"/>
        </w:rPr>
        <w:t xml:space="preserve"> </w:t>
      </w:r>
      <w:r>
        <w:t>il</w:t>
      </w:r>
      <w:r w:rsidRPr="00A11B22">
        <w:rPr>
          <w:rFonts w:ascii="Times New Roman" w:hAnsi="Times New Roman"/>
        </w:rPr>
        <w:t xml:space="preserve"> </w:t>
      </w:r>
      <w:r>
        <w:t>trasferimento</w:t>
      </w:r>
      <w:r w:rsidRPr="00A11B22">
        <w:rPr>
          <w:rFonts w:ascii="Times New Roman" w:hAnsi="Times New Roman"/>
        </w:rPr>
        <w:t xml:space="preserve"> </w:t>
      </w:r>
      <w:r>
        <w:t>dei</w:t>
      </w:r>
      <w:r w:rsidRPr="00A11B22">
        <w:rPr>
          <w:rFonts w:ascii="Times New Roman" w:hAnsi="Times New Roman"/>
        </w:rPr>
        <w:t xml:space="preserve"> </w:t>
      </w:r>
      <w:r>
        <w:t>dati</w:t>
      </w:r>
      <w:r w:rsidRPr="00A11B22">
        <w:rPr>
          <w:rFonts w:ascii="Times New Roman" w:hAnsi="Times New Roman"/>
        </w:rPr>
        <w:t xml:space="preserve"> </w:t>
      </w:r>
      <w:r>
        <w:t>personali</w:t>
      </w:r>
      <w:r w:rsidRPr="00A11B22">
        <w:rPr>
          <w:rFonts w:ascii="Times New Roman" w:hAnsi="Times New Roman"/>
        </w:rPr>
        <w:t xml:space="preserve"> </w:t>
      </w:r>
      <w:r>
        <w:t>che</w:t>
      </w:r>
      <w:r w:rsidRPr="00A11B22">
        <w:rPr>
          <w:rFonts w:ascii="Times New Roman" w:hAnsi="Times New Roman"/>
        </w:rPr>
        <w:t xml:space="preserve"> </w:t>
      </w:r>
      <w:r>
        <w:t>la</w:t>
      </w:r>
      <w:r w:rsidRPr="00A11B22">
        <w:rPr>
          <w:rFonts w:ascii="Times New Roman" w:hAnsi="Times New Roman"/>
        </w:rPr>
        <w:t xml:space="preserve"> </w:t>
      </w:r>
      <w:r>
        <w:t>riguardano</w:t>
      </w:r>
      <w:r w:rsidRPr="00A11B22">
        <w:rPr>
          <w:rFonts w:ascii="Times New Roman" w:hAnsi="Times New Roman"/>
        </w:rPr>
        <w:t xml:space="preserve"> </w:t>
      </w:r>
      <w:r>
        <w:t>verso</w:t>
      </w:r>
      <w:r w:rsidRPr="00A11B22">
        <w:rPr>
          <w:rFonts w:ascii="Times New Roman" w:hAnsi="Times New Roman"/>
        </w:rPr>
        <w:t xml:space="preserve"> </w:t>
      </w:r>
      <w:r>
        <w:t>un</w:t>
      </w:r>
      <w:r w:rsidRPr="00A11B22">
        <w:rPr>
          <w:rFonts w:ascii="Times New Roman" w:hAnsi="Times New Roman"/>
        </w:rPr>
        <w:t xml:space="preserve"> </w:t>
      </w:r>
      <w:r>
        <w:t>diverso</w:t>
      </w:r>
      <w:r w:rsidRPr="00A11B22">
        <w:rPr>
          <w:rFonts w:ascii="Times New Roman" w:hAnsi="Times New Roman"/>
        </w:rPr>
        <w:t xml:space="preserve"> </w:t>
      </w:r>
      <w:r>
        <w:t>titolare</w:t>
      </w:r>
      <w:r w:rsidRPr="00A11B22">
        <w:rPr>
          <w:rFonts w:ascii="Times New Roman" w:hAnsi="Times New Roman"/>
        </w:rPr>
        <w:t xml:space="preserve"> </w:t>
      </w:r>
      <w:r>
        <w:t>del</w:t>
      </w:r>
      <w:r w:rsidRPr="00A11B22">
        <w:rPr>
          <w:rFonts w:ascii="Times New Roman" w:hAnsi="Times New Roman"/>
        </w:rPr>
        <w:t xml:space="preserve"> </w:t>
      </w:r>
      <w:r>
        <w:t>trattamento,</w:t>
      </w:r>
      <w:r w:rsidRPr="00A11B22">
        <w:rPr>
          <w:rFonts w:ascii="Times New Roman" w:hAnsi="Times New Roman"/>
        </w:rPr>
        <w:t xml:space="preserve"> </w:t>
      </w:r>
      <w:r>
        <w:t>nonché</w:t>
      </w:r>
      <w:r w:rsidRPr="00A11B22">
        <w:rPr>
          <w:rFonts w:ascii="Times New Roman" w:hAnsi="Times New Roman"/>
        </w:rPr>
        <w:t xml:space="preserve"> </w:t>
      </w:r>
      <w:r>
        <w:t>il</w:t>
      </w:r>
      <w:r w:rsidRPr="00A11B22">
        <w:rPr>
          <w:rFonts w:ascii="Times New Roman" w:hAnsi="Times New Roman"/>
        </w:rPr>
        <w:t xml:space="preserve"> </w:t>
      </w:r>
      <w:r>
        <w:t>diritto</w:t>
      </w:r>
      <w:r w:rsidRPr="00A11B22">
        <w:rPr>
          <w:rFonts w:ascii="Times New Roman" w:hAnsi="Times New Roman"/>
        </w:rPr>
        <w:t xml:space="preserve"> </w:t>
      </w:r>
      <w:r>
        <w:t>di</w:t>
      </w:r>
      <w:r w:rsidRPr="00A11B22">
        <w:rPr>
          <w:rFonts w:ascii="Times New Roman" w:hAnsi="Times New Roman"/>
          <w:spacing w:val="-5"/>
        </w:rPr>
        <w:t xml:space="preserve"> </w:t>
      </w:r>
      <w:r>
        <w:t>ottenere</w:t>
      </w:r>
      <w:r w:rsidRPr="00A11B22">
        <w:rPr>
          <w:rFonts w:ascii="Times New Roman" w:hAnsi="Times New Roman"/>
          <w:spacing w:val="-3"/>
        </w:rPr>
        <w:t xml:space="preserve"> </w:t>
      </w:r>
      <w:r>
        <w:t>gli</w:t>
      </w:r>
      <w:r w:rsidRPr="00A11B22">
        <w:rPr>
          <w:rFonts w:ascii="Times New Roman" w:hAnsi="Times New Roman"/>
        </w:rPr>
        <w:t xml:space="preserve"> </w:t>
      </w:r>
      <w:r>
        <w:t>stessi</w:t>
      </w:r>
      <w:r w:rsidRPr="00A11B22">
        <w:rPr>
          <w:rFonts w:ascii="Times New Roman" w:hAnsi="Times New Roman"/>
        </w:rPr>
        <w:t xml:space="preserve"> </w:t>
      </w:r>
      <w:r>
        <w:t>in</w:t>
      </w:r>
      <w:r w:rsidRPr="00A11B22">
        <w:rPr>
          <w:rFonts w:ascii="Times New Roman" w:hAnsi="Times New Roman"/>
        </w:rPr>
        <w:t xml:space="preserve"> </w:t>
      </w:r>
      <w:r>
        <w:t>un</w:t>
      </w:r>
      <w:r w:rsidRPr="00A11B22">
        <w:rPr>
          <w:rFonts w:ascii="Times New Roman" w:hAnsi="Times New Roman"/>
          <w:spacing w:val="-5"/>
        </w:rPr>
        <w:t xml:space="preserve"> </w:t>
      </w:r>
      <w:r>
        <w:t>formato</w:t>
      </w:r>
      <w:r w:rsidRPr="00A11B22">
        <w:rPr>
          <w:rFonts w:ascii="Times New Roman" w:hAnsi="Times New Roman"/>
        </w:rPr>
        <w:t xml:space="preserve"> </w:t>
      </w:r>
      <w:r>
        <w:t>strutturato,</w:t>
      </w:r>
      <w:r w:rsidRPr="00A11B22">
        <w:rPr>
          <w:rFonts w:ascii="Times New Roman" w:hAnsi="Times New Roman"/>
        </w:rPr>
        <w:t xml:space="preserve"> </w:t>
      </w:r>
      <w:r>
        <w:t>di</w:t>
      </w:r>
      <w:r w:rsidRPr="00A11B22">
        <w:rPr>
          <w:rFonts w:ascii="Times New Roman" w:hAnsi="Times New Roman"/>
        </w:rPr>
        <w:t xml:space="preserve"> </w:t>
      </w:r>
      <w:r>
        <w:t>uso</w:t>
      </w:r>
      <w:r w:rsidRPr="00A11B22">
        <w:rPr>
          <w:rFonts w:ascii="Times New Roman" w:hAnsi="Times New Roman"/>
        </w:rPr>
        <w:t xml:space="preserve"> </w:t>
      </w:r>
      <w:r>
        <w:t>comune</w:t>
      </w:r>
      <w:r w:rsidRPr="00A11B22">
        <w:rPr>
          <w:rFonts w:ascii="Times New Roman" w:hAnsi="Times New Roman"/>
        </w:rPr>
        <w:t xml:space="preserve"> </w:t>
      </w:r>
      <w:r>
        <w:t>e</w:t>
      </w:r>
      <w:r w:rsidRPr="00A11B22">
        <w:rPr>
          <w:rFonts w:ascii="Times New Roman" w:hAnsi="Times New Roman"/>
        </w:rPr>
        <w:t xml:space="preserve"> </w:t>
      </w:r>
      <w:r>
        <w:t>leggibile</w:t>
      </w:r>
      <w:r w:rsidRPr="00A11B22">
        <w:rPr>
          <w:rFonts w:ascii="Times New Roman" w:hAnsi="Times New Roman"/>
        </w:rPr>
        <w:t xml:space="preserve"> </w:t>
      </w:r>
      <w:r>
        <w:t>da</w:t>
      </w:r>
      <w:r w:rsidRPr="00A11B22">
        <w:rPr>
          <w:rFonts w:ascii="Times New Roman" w:hAnsi="Times New Roman"/>
        </w:rPr>
        <w:t xml:space="preserve"> </w:t>
      </w:r>
      <w:r>
        <w:t>dispositivo</w:t>
      </w:r>
      <w:r w:rsidRPr="00A11B22">
        <w:rPr>
          <w:rFonts w:ascii="Times New Roman" w:hAnsi="Times New Roman"/>
        </w:rPr>
        <w:t xml:space="preserve"> </w:t>
      </w:r>
      <w:r>
        <w:t>automatico</w:t>
      </w:r>
      <w:r w:rsidRPr="00A11B22">
        <w:rPr>
          <w:rFonts w:ascii="Times New Roman" w:hAnsi="Times New Roman"/>
        </w:rPr>
        <w:t xml:space="preserve"> </w:t>
      </w:r>
      <w:r>
        <w:t>(art.</w:t>
      </w:r>
      <w:r w:rsidRPr="00A11B22">
        <w:rPr>
          <w:rFonts w:ascii="Times New Roman" w:hAnsi="Times New Roman"/>
        </w:rPr>
        <w:t xml:space="preserve"> </w:t>
      </w:r>
      <w:r>
        <w:t>20</w:t>
      </w:r>
      <w:r w:rsidRPr="00A11B22">
        <w:rPr>
          <w:rFonts w:ascii="Times New Roman" w:hAnsi="Times New Roman"/>
        </w:rPr>
        <w:t xml:space="preserve"> </w:t>
      </w:r>
      <w:r>
        <w:t>del</w:t>
      </w:r>
      <w:r w:rsidRPr="00A11B22">
        <w:rPr>
          <w:rFonts w:ascii="Times New Roman" w:hAnsi="Times New Roman"/>
        </w:rPr>
        <w:t xml:space="preserve"> </w:t>
      </w:r>
      <w:r>
        <w:t>GDPR);</w:t>
      </w:r>
    </w:p>
    <w:p w14:paraId="2A2666CE" w14:textId="77777777" w:rsidR="000264B1" w:rsidRDefault="00201820">
      <w:pPr>
        <w:pStyle w:val="Paragrafoelenco"/>
        <w:numPr>
          <w:ilvl w:val="1"/>
          <w:numId w:val="2"/>
        </w:numPr>
        <w:tabs>
          <w:tab w:val="left" w:pos="503"/>
        </w:tabs>
        <w:spacing w:line="276" w:lineRule="auto"/>
        <w:ind w:right="131"/>
      </w:pPr>
      <w:r>
        <w:t>diritto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formulare</w:t>
      </w:r>
      <w:r>
        <w:rPr>
          <w:rFonts w:ascii="Times New Roman" w:hAnsi="Times New Roman"/>
          <w:spacing w:val="-4"/>
        </w:rPr>
        <w:t xml:space="preserve"> </w:t>
      </w:r>
      <w:r>
        <w:t>una</w:t>
      </w:r>
      <w:r>
        <w:rPr>
          <w:rFonts w:ascii="Times New Roman" w:hAnsi="Times New Roman"/>
          <w:spacing w:val="-5"/>
        </w:rPr>
        <w:t xml:space="preserve"> </w:t>
      </w:r>
      <w:r>
        <w:t>richiesta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opposizione</w:t>
      </w:r>
      <w:r>
        <w:rPr>
          <w:rFonts w:ascii="Times New Roman" w:hAnsi="Times New Roman"/>
          <w:spacing w:val="-5"/>
        </w:rPr>
        <w:t xml:space="preserve"> </w:t>
      </w:r>
      <w:r>
        <w:t>al</w:t>
      </w:r>
      <w:r>
        <w:rPr>
          <w:rFonts w:ascii="Times New Roman" w:hAnsi="Times New Roman"/>
          <w:spacing w:val="-5"/>
        </w:rPr>
        <w:t xml:space="preserve"> </w:t>
      </w:r>
      <w:r>
        <w:t>trattamento</w:t>
      </w:r>
      <w:r>
        <w:rPr>
          <w:rFonts w:ascii="Times New Roman" w:hAnsi="Times New Roman"/>
          <w:spacing w:val="-6"/>
        </w:rPr>
        <w:t xml:space="preserve"> </w:t>
      </w:r>
      <w:r>
        <w:t>dei</w:t>
      </w:r>
      <w:r>
        <w:rPr>
          <w:rFonts w:ascii="Times New Roman" w:hAnsi="Times New Roman"/>
          <w:spacing w:val="-5"/>
        </w:rPr>
        <w:t xml:space="preserve"> </w:t>
      </w:r>
      <w:r>
        <w:t>dati</w:t>
      </w:r>
      <w:r>
        <w:rPr>
          <w:rFonts w:ascii="Times New Roman" w:hAnsi="Times New Roman"/>
          <w:spacing w:val="-5"/>
        </w:rPr>
        <w:t xml:space="preserve"> </w:t>
      </w:r>
      <w:r>
        <w:t>personali</w:t>
      </w:r>
      <w:r>
        <w:rPr>
          <w:rFonts w:ascii="Times New Roman" w:hAnsi="Times New Roman"/>
          <w:spacing w:val="-6"/>
        </w:rPr>
        <w:t xml:space="preserve"> </w:t>
      </w:r>
      <w:r>
        <w:t>che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riguardano</w:t>
      </w:r>
      <w:r>
        <w:rPr>
          <w:rFonts w:ascii="Times New Roman" w:hAnsi="Times New Roman"/>
          <w:spacing w:val="-6"/>
        </w:rPr>
        <w:t xml:space="preserve"> </w:t>
      </w:r>
      <w:r>
        <w:t>(art.</w:t>
      </w:r>
      <w:r>
        <w:rPr>
          <w:rFonts w:ascii="Times New Roman" w:hAnsi="Times New Roman"/>
        </w:rPr>
        <w:t xml:space="preserve"> </w:t>
      </w:r>
      <w:r>
        <w:t>21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GDPR).</w:t>
      </w:r>
    </w:p>
    <w:p w14:paraId="1E42B7B1" w14:textId="77777777" w:rsidR="000264B1" w:rsidRDefault="000264B1">
      <w:pPr>
        <w:pStyle w:val="Corpotesto"/>
        <w:spacing w:before="41"/>
        <w:ind w:left="0"/>
        <w:jc w:val="left"/>
      </w:pPr>
    </w:p>
    <w:p w14:paraId="008DC664" w14:textId="253BBFAB" w:rsidR="000264B1" w:rsidRDefault="00201820">
      <w:pPr>
        <w:pStyle w:val="Corpotesto"/>
        <w:ind w:left="143"/>
      </w:pPr>
      <w:r>
        <w:t>Le</w:t>
      </w:r>
      <w:r>
        <w:rPr>
          <w:rFonts w:ascii="Times New Roman"/>
          <w:spacing w:val="-7"/>
        </w:rPr>
        <w:t xml:space="preserve"> </w:t>
      </w:r>
      <w:r>
        <w:t>richieste</w:t>
      </w:r>
      <w:r>
        <w:rPr>
          <w:rFonts w:ascii="Times New Roman"/>
          <w:spacing w:val="-7"/>
        </w:rPr>
        <w:t xml:space="preserve"> </w:t>
      </w:r>
      <w:r>
        <w:t>vanno</w:t>
      </w:r>
      <w:r>
        <w:rPr>
          <w:rFonts w:ascii="Times New Roman"/>
          <w:spacing w:val="-9"/>
        </w:rPr>
        <w:t xml:space="preserve"> </w:t>
      </w:r>
      <w:r>
        <w:t>rivolte</w:t>
      </w:r>
      <w:r>
        <w:rPr>
          <w:rFonts w:ascii="Times New Roman"/>
          <w:spacing w:val="-6"/>
        </w:rPr>
        <w:t xml:space="preserve"> </w:t>
      </w:r>
      <w:r>
        <w:t>per</w:t>
      </w:r>
      <w:r>
        <w:rPr>
          <w:rFonts w:ascii="Times New Roman"/>
          <w:spacing w:val="-9"/>
        </w:rPr>
        <w:t xml:space="preserve"> </w:t>
      </w:r>
      <w:r>
        <w:t>iscritto</w:t>
      </w:r>
      <w:r>
        <w:rPr>
          <w:rFonts w:ascii="Times New Roman"/>
          <w:spacing w:val="-9"/>
        </w:rPr>
        <w:t xml:space="preserve"> </w:t>
      </w:r>
      <w:r w:rsidR="00DF76E8">
        <w:t>ai Contitolari</w:t>
      </w:r>
      <w:r>
        <w:rPr>
          <w:spacing w:val="-2"/>
        </w:rPr>
        <w:t>:</w:t>
      </w:r>
    </w:p>
    <w:p w14:paraId="61AA9C6D" w14:textId="267E3CC1" w:rsidR="000264B1" w:rsidRDefault="00201820">
      <w:pPr>
        <w:pStyle w:val="Paragrafoelenco"/>
        <w:numPr>
          <w:ilvl w:val="1"/>
          <w:numId w:val="2"/>
        </w:numPr>
        <w:tabs>
          <w:tab w:val="left" w:pos="502"/>
        </w:tabs>
        <w:spacing w:before="39"/>
        <w:ind w:left="502" w:hanging="359"/>
      </w:pP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mezzo</w:t>
      </w:r>
      <w:r>
        <w:rPr>
          <w:rFonts w:ascii="Times New Roman" w:hAnsi="Times New Roman"/>
          <w:spacing w:val="-8"/>
        </w:rPr>
        <w:t xml:space="preserve"> </w:t>
      </w:r>
      <w:r>
        <w:t>e-mail:</w:t>
      </w:r>
      <w:r>
        <w:rPr>
          <w:rFonts w:ascii="Times New Roman" w:hAnsi="Times New Roman"/>
          <w:spacing w:val="-7"/>
        </w:rPr>
        <w:t xml:space="preserve"> </w:t>
      </w:r>
      <w:hyperlink r:id="rId8" w:history="1">
        <w:r w:rsidR="00DF76E8" w:rsidRPr="001C51A0">
          <w:rPr>
            <w:rStyle w:val="Collegamentoipertestuale"/>
            <w:spacing w:val="-2"/>
          </w:rPr>
          <w:t>amministrazione@studiolegaleduca.it.</w:t>
        </w:r>
      </w:hyperlink>
    </w:p>
    <w:p w14:paraId="693FE699" w14:textId="77777777" w:rsidR="000264B1" w:rsidRDefault="00201820">
      <w:pPr>
        <w:pStyle w:val="Corpotesto"/>
        <w:spacing w:before="42" w:line="276" w:lineRule="auto"/>
        <w:ind w:left="168" w:right="132"/>
      </w:pP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ogni</w:t>
      </w:r>
      <w:r>
        <w:rPr>
          <w:rFonts w:ascii="Times New Roman" w:hAnsi="Times New Roman"/>
          <w:spacing w:val="-13"/>
        </w:rPr>
        <w:t xml:space="preserve"> </w:t>
      </w:r>
      <w:r>
        <w:t>caso,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7"/>
        </w:rPr>
        <w:t xml:space="preserve"> </w:t>
      </w:r>
      <w:r>
        <w:t>sempre</w:t>
      </w:r>
      <w:r>
        <w:rPr>
          <w:rFonts w:ascii="Times New Roman" w:hAnsi="Times New Roman"/>
          <w:spacing w:val="-7"/>
        </w:rPr>
        <w:t xml:space="preserve"> </w:t>
      </w:r>
      <w:r>
        <w:t>fatto</w:t>
      </w:r>
      <w:r>
        <w:rPr>
          <w:rFonts w:ascii="Times New Roman" w:hAnsi="Times New Roman"/>
          <w:spacing w:val="-13"/>
        </w:rPr>
        <w:t xml:space="preserve"> </w:t>
      </w:r>
      <w:r>
        <w:t>salvo</w:t>
      </w:r>
      <w:r>
        <w:rPr>
          <w:rFonts w:ascii="Times New Roman" w:hAnsi="Times New Roman"/>
          <w:spacing w:val="-8"/>
        </w:rPr>
        <w:t xml:space="preserve"> </w:t>
      </w:r>
      <w:r>
        <w:t>il</w:t>
      </w:r>
      <w:r>
        <w:rPr>
          <w:rFonts w:ascii="Times New Roman" w:hAnsi="Times New Roman"/>
          <w:spacing w:val="-11"/>
        </w:rPr>
        <w:t xml:space="preserve"> </w:t>
      </w:r>
      <w:r>
        <w:t>diritto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proporre</w:t>
      </w:r>
      <w:r>
        <w:rPr>
          <w:rFonts w:ascii="Times New Roman" w:hAnsi="Times New Roman"/>
          <w:spacing w:val="-12"/>
        </w:rPr>
        <w:t xml:space="preserve"> </w:t>
      </w:r>
      <w:r>
        <w:t>reclamo</w:t>
      </w:r>
      <w:r>
        <w:rPr>
          <w:rFonts w:ascii="Times New Roman" w:hAnsi="Times New Roman"/>
          <w:spacing w:val="-13"/>
        </w:rPr>
        <w:t xml:space="preserve"> </w:t>
      </w:r>
      <w:r>
        <w:t>all'autorità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controllo</w:t>
      </w:r>
      <w:r>
        <w:rPr>
          <w:rFonts w:ascii="Times New Roman" w:hAnsi="Times New Roman"/>
          <w:spacing w:val="-13"/>
        </w:rPr>
        <w:t xml:space="preserve"> </w:t>
      </w:r>
      <w:r>
        <w:t>competente</w:t>
      </w:r>
      <w:r>
        <w:rPr>
          <w:rFonts w:ascii="Times New Roman" w:hAnsi="Times New Roman"/>
          <w:spacing w:val="-12"/>
        </w:rPr>
        <w:t xml:space="preserve"> </w:t>
      </w:r>
      <w:r>
        <w:t>(Garante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Protezione</w:t>
      </w:r>
      <w:r>
        <w:rPr>
          <w:rFonts w:ascii="Times New Roman" w:hAnsi="Times New Roman"/>
          <w:spacing w:val="-13"/>
        </w:rPr>
        <w:t xml:space="preserve"> </w:t>
      </w:r>
      <w:r>
        <w:t>dei</w:t>
      </w:r>
      <w:r>
        <w:rPr>
          <w:rFonts w:ascii="Times New Roman" w:hAnsi="Times New Roman"/>
          <w:spacing w:val="-13"/>
        </w:rPr>
        <w:t xml:space="preserve"> </w:t>
      </w:r>
      <w:r>
        <w:t>Dati</w:t>
      </w:r>
      <w:r>
        <w:rPr>
          <w:rFonts w:ascii="Times New Roman" w:hAnsi="Times New Roman"/>
          <w:spacing w:val="-13"/>
        </w:rPr>
        <w:t xml:space="preserve"> </w:t>
      </w:r>
      <w:r>
        <w:t>Personali),</w:t>
      </w:r>
      <w:r>
        <w:rPr>
          <w:rFonts w:ascii="Times New Roman" w:hAnsi="Times New Roman"/>
          <w:spacing w:val="-12"/>
        </w:rPr>
        <w:t xml:space="preserve"> </w:t>
      </w:r>
      <w:r>
        <w:t>ai</w:t>
      </w:r>
      <w:r>
        <w:rPr>
          <w:rFonts w:ascii="Times New Roman" w:hAnsi="Times New Roman"/>
          <w:spacing w:val="-13"/>
        </w:rPr>
        <w:t xml:space="preserve"> </w:t>
      </w:r>
      <w:r>
        <w:t>sensi</w:t>
      </w:r>
      <w:r>
        <w:rPr>
          <w:rFonts w:ascii="Times New Roman" w:hAnsi="Times New Roman"/>
          <w:spacing w:val="-13"/>
        </w:rPr>
        <w:t xml:space="preserve"> </w:t>
      </w:r>
      <w:r>
        <w:t>dell'art.</w:t>
      </w:r>
      <w:r>
        <w:rPr>
          <w:rFonts w:ascii="Times New Roman" w:hAnsi="Times New Roman"/>
          <w:spacing w:val="-13"/>
        </w:rPr>
        <w:t xml:space="preserve"> </w:t>
      </w:r>
      <w:r>
        <w:t>77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Regolamento,</w:t>
      </w:r>
      <w:r>
        <w:rPr>
          <w:rFonts w:ascii="Times New Roman" w:hAnsi="Times New Roman"/>
          <w:spacing w:val="-12"/>
        </w:rPr>
        <w:t xml:space="preserve"> </w:t>
      </w:r>
      <w:r>
        <w:t>qualora</w:t>
      </w:r>
      <w:r>
        <w:rPr>
          <w:rFonts w:ascii="Times New Roman" w:hAnsi="Times New Roman"/>
          <w:spacing w:val="-13"/>
        </w:rPr>
        <w:t xml:space="preserve"> </w:t>
      </w:r>
      <w:r>
        <w:t>ritenga</w:t>
      </w:r>
      <w:r>
        <w:rPr>
          <w:rFonts w:ascii="Times New Roman" w:hAnsi="Times New Roman"/>
          <w:spacing w:val="-13"/>
        </w:rPr>
        <w:t xml:space="preserve"> </w:t>
      </w:r>
      <w:r>
        <w:t>che</w:t>
      </w:r>
      <w:r>
        <w:rPr>
          <w:rFonts w:ascii="Times New Roman" w:hAnsi="Times New Roman"/>
          <w:spacing w:val="-13"/>
        </w:rPr>
        <w:t xml:space="preserve"> </w:t>
      </w:r>
      <w:r>
        <w:t>il</w:t>
      </w:r>
      <w:r>
        <w:rPr>
          <w:rFonts w:ascii="Times New Roman" w:hAnsi="Times New Roman"/>
          <w:spacing w:val="-13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Suoi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contrario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vigore.</w:t>
      </w:r>
    </w:p>
    <w:sectPr w:rsidR="00026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40" w:right="992" w:bottom="280" w:left="992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4D33" w14:textId="77777777" w:rsidR="00201820" w:rsidRDefault="00201820">
      <w:r>
        <w:separator/>
      </w:r>
    </w:p>
  </w:endnote>
  <w:endnote w:type="continuationSeparator" w:id="0">
    <w:p w14:paraId="0861C57C" w14:textId="77777777" w:rsidR="00201820" w:rsidRDefault="0020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D060" w14:textId="77777777" w:rsidR="00B12458" w:rsidRDefault="00B12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9645" w14:textId="77777777" w:rsidR="00B12458" w:rsidRDefault="00B124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B59E" w14:textId="77777777" w:rsidR="00B12458" w:rsidRDefault="00B12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52985" w14:textId="77777777" w:rsidR="00201820" w:rsidRDefault="00201820">
      <w:r>
        <w:separator/>
      </w:r>
    </w:p>
  </w:footnote>
  <w:footnote w:type="continuationSeparator" w:id="0">
    <w:p w14:paraId="405DDF1E" w14:textId="77777777" w:rsidR="00201820" w:rsidRDefault="0020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7D28" w14:textId="77777777" w:rsidR="00B12458" w:rsidRDefault="00B12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3ABF" w14:textId="6CE299DE" w:rsidR="00B12458" w:rsidRDefault="00201820" w:rsidP="00466950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0236B" wp14:editId="33141099">
          <wp:simplePos x="0" y="0"/>
          <wp:positionH relativeFrom="column">
            <wp:posOffset>1811262</wp:posOffset>
          </wp:positionH>
          <wp:positionV relativeFrom="paragraph">
            <wp:posOffset>204379</wp:posOffset>
          </wp:positionV>
          <wp:extent cx="3862705" cy="551815"/>
          <wp:effectExtent l="0" t="0" r="0" b="635"/>
          <wp:wrapTopAndBottom/>
          <wp:docPr id="1357303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78C5BD" wp14:editId="41E04049">
          <wp:simplePos x="0" y="0"/>
          <wp:positionH relativeFrom="column">
            <wp:posOffset>1740591</wp:posOffset>
          </wp:positionH>
          <wp:positionV relativeFrom="paragraph">
            <wp:posOffset>77070</wp:posOffset>
          </wp:positionV>
          <wp:extent cx="641985" cy="641985"/>
          <wp:effectExtent l="0" t="0" r="0" b="5715"/>
          <wp:wrapTopAndBottom/>
          <wp:docPr id="79630068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D741A" w14:textId="37A05552" w:rsidR="000264B1" w:rsidRDefault="000264B1">
    <w:pPr>
      <w:pStyle w:val="Corpotesto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9942" w14:textId="77777777" w:rsidR="00B12458" w:rsidRDefault="00B12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21B"/>
    <w:multiLevelType w:val="hybridMultilevel"/>
    <w:tmpl w:val="1C7AE35A"/>
    <w:lvl w:ilvl="0" w:tplc="873ED7FA">
      <w:start w:val="1"/>
      <w:numFmt w:val="lowerLetter"/>
      <w:lvlText w:val="%1)"/>
      <w:lvlJc w:val="left"/>
      <w:pPr>
        <w:ind w:left="5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762037A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 w:tplc="A34E622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3" w:tplc="C9AC723A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7790501C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CFD60328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529C8094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23D0443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4F4C9D88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3C274E"/>
    <w:multiLevelType w:val="hybridMultilevel"/>
    <w:tmpl w:val="DA00B7E6"/>
    <w:lvl w:ilvl="0" w:tplc="0410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46F57108"/>
    <w:multiLevelType w:val="hybridMultilevel"/>
    <w:tmpl w:val="C25CE67C"/>
    <w:lvl w:ilvl="0" w:tplc="C9986BEC">
      <w:start w:val="1"/>
      <w:numFmt w:val="decimal"/>
      <w:lvlText w:val="%1."/>
      <w:lvlJc w:val="left"/>
      <w:pPr>
        <w:ind w:left="503" w:hanging="360"/>
      </w:pPr>
      <w:rPr>
        <w:rFonts w:ascii="Calibri" w:eastAsia="Calibri" w:hAnsi="Calibri" w:cs="Calibri" w:hint="default"/>
        <w:b/>
        <w:bCs/>
        <w:i w:val="0"/>
        <w:iCs w:val="0"/>
        <w:color w:val="365F91" w:themeColor="accent1" w:themeShade="BF"/>
        <w:spacing w:val="-2"/>
        <w:w w:val="100"/>
        <w:sz w:val="22"/>
        <w:szCs w:val="22"/>
        <w:lang w:val="it-IT" w:eastAsia="en-US" w:bidi="ar-SA"/>
      </w:rPr>
    </w:lvl>
    <w:lvl w:ilvl="1" w:tplc="9C5C1B68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AC08AC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3" w:tplc="FADC644C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14ECFAC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37ECD0E2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0106896C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5666F406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2E587036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 w16cid:durableId="174615155">
    <w:abstractNumId w:val="0"/>
  </w:num>
  <w:num w:numId="2" w16cid:durableId="391782007">
    <w:abstractNumId w:val="2"/>
  </w:num>
  <w:num w:numId="3" w16cid:durableId="163698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B1"/>
    <w:rsid w:val="000264B1"/>
    <w:rsid w:val="000340C8"/>
    <w:rsid w:val="00201820"/>
    <w:rsid w:val="00223BE0"/>
    <w:rsid w:val="00466950"/>
    <w:rsid w:val="005704BD"/>
    <w:rsid w:val="0059081D"/>
    <w:rsid w:val="00753DA8"/>
    <w:rsid w:val="008153E8"/>
    <w:rsid w:val="00A11B22"/>
    <w:rsid w:val="00B12458"/>
    <w:rsid w:val="00C27AF7"/>
    <w:rsid w:val="00D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241B5"/>
  <w15:docId w15:val="{D40EBFFD-6A49-44DE-90D5-9B6BE677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02" w:hanging="35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3"/>
      <w:jc w:val="both"/>
    </w:pPr>
  </w:style>
  <w:style w:type="paragraph" w:styleId="Paragrafoelenco">
    <w:name w:val="List Paragraph"/>
    <w:basedOn w:val="Normale"/>
    <w:uiPriority w:val="1"/>
    <w:qFormat/>
    <w:pPr>
      <w:ind w:left="50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0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4B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4B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04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04B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F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studiolegaleduca.it.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aronno@alleanza.it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33B5BA8DA4E342B90D119B66DFBA92" ma:contentTypeVersion="252" ma:contentTypeDescription="Creare un nuovo documento." ma:contentTypeScope="" ma:versionID="709b0611965a0a5d49f6905fa6ac901b">
  <xsd:schema xmlns:xsd="http://www.w3.org/2001/XMLSchema" xmlns:xs="http://www.w3.org/2001/XMLSchema" xmlns:p="http://schemas.microsoft.com/office/2006/metadata/properties" xmlns:ns2="21ea6925-1238-4650-b29e-9cc4a743156c" xmlns:ns3="a0c37c50-e4cf-4dd0-bc2f-58415dd0631d" targetNamespace="http://schemas.microsoft.com/office/2006/metadata/properties" ma:root="true" ma:fieldsID="e8c4df1a152106cddc751491c37da817" ns2:_="" ns3:_="">
    <xsd:import namespace="21ea6925-1238-4650-b29e-9cc4a743156c"/>
    <xsd:import namespace="a0c37c50-e4cf-4dd0-bc2f-58415dd063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6925-1238-4650-b29e-9cc4a7431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592ae7-a8cd-4567-b268-313ce7ebcf72}" ma:internalName="TaxCatchAll" ma:showField="CatchAllData" ma:web="21ea6925-1238-4650-b29e-9cc4a7431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37c50-e4cf-4dd0-bc2f-58415dd06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f9c36ad5-9344-4690-94f9-12d3ac604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ea6925-1238-4650-b29e-9cc4a743156c">VMCHRWJ4MHDH-839132101-143590</_dlc_DocId>
    <TaxCatchAll xmlns="21ea6925-1238-4650-b29e-9cc4a743156c" xsi:nil="true"/>
    <lcf76f155ced4ddcb4097134ff3c332f xmlns="a0c37c50-e4cf-4dd0-bc2f-58415dd0631d">
      <Terms xmlns="http://schemas.microsoft.com/office/infopath/2007/PartnerControls"/>
    </lcf76f155ced4ddcb4097134ff3c332f>
    <_dlc_DocIdUrl xmlns="21ea6925-1238-4650-b29e-9cc4a743156c">
      <Url>https://studiolegaleducaraul.sharepoint.com/sites/ArchivioFile/_layouts/15/DocIdRedir.aspx?ID=VMCHRWJ4MHDH-839132101-143590</Url>
      <Description>VMCHRWJ4MHDH-839132101-143590</Description>
    </_dlc_DocIdUrl>
  </documentManagement>
</p:properties>
</file>

<file path=customXml/itemProps1.xml><?xml version="1.0" encoding="utf-8"?>
<ds:datastoreItem xmlns:ds="http://schemas.openxmlformats.org/officeDocument/2006/customXml" ds:itemID="{054410C9-3331-4115-8663-A3FF3E5F532E}"/>
</file>

<file path=customXml/itemProps2.xml><?xml version="1.0" encoding="utf-8"?>
<ds:datastoreItem xmlns:ds="http://schemas.openxmlformats.org/officeDocument/2006/customXml" ds:itemID="{4BBBE34E-0A66-4568-A682-56CBD0AE79BE}"/>
</file>

<file path=customXml/itemProps3.xml><?xml version="1.0" encoding="utf-8"?>
<ds:datastoreItem xmlns:ds="http://schemas.openxmlformats.org/officeDocument/2006/customXml" ds:itemID="{4839DF63-0B11-4C26-982E-B9598D60471C}"/>
</file>

<file path=customXml/itemProps4.xml><?xml version="1.0" encoding="utf-8"?>
<ds:datastoreItem xmlns:ds="http://schemas.openxmlformats.org/officeDocument/2006/customXml" ds:itemID="{AA0482EF-2824-4EDA-BB2D-4CE44433C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Webinar settembre 2024</vt:lpstr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Webinar settembre 2024</dc:title>
  <dc:creator>U16760</dc:creator>
  <cp:lastModifiedBy>Ilaria Perna</cp:lastModifiedBy>
  <cp:revision>10</cp:revision>
  <dcterms:created xsi:type="dcterms:W3CDTF">2025-06-18T13:44:00Z</dcterms:created>
  <dcterms:modified xsi:type="dcterms:W3CDTF">2025-06-18T13:53:00Z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2025-06-18T00:00:00Z</vt:filetime>
  </property>
  <property fmtid="{D5CDD505-2E9C-101B-9397-08002B2CF9AE}" pid="5" name="Producer">
    <vt:lpwstr>PDFCreator Free 3.4.1</vt:lpwstr>
  </property>
  <property fmtid="{D5CDD505-2E9C-101B-9397-08002B2CF9AE}" pid="6" name="ContentTypeId">
    <vt:lpwstr>0x0101008533B5BA8DA4E342B90D119B66DFBA92</vt:lpwstr>
  </property>
  <property fmtid="{D5CDD505-2E9C-101B-9397-08002B2CF9AE}" pid="7" name="_dlc_DocIdItemGuid">
    <vt:lpwstr>461c5874-d94b-4496-8b56-32847ab44aac</vt:lpwstr>
  </property>
</Properties>
</file>